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D9" w:rsidRDefault="00DD1FD9" w:rsidP="00BB558D">
      <w:pPr>
        <w:spacing w:before="120" w:line="288" w:lineRule="auto"/>
        <w:ind w:left="1276"/>
        <w:jc w:val="both"/>
        <w:rPr>
          <w:rFonts w:ascii="Arial Narrow" w:hAnsi="Arial Narrow" w:cs="Arial"/>
          <w:b/>
          <w:szCs w:val="20"/>
          <w:u w:val="single"/>
        </w:rPr>
      </w:pPr>
      <w:bookmarkStart w:id="0" w:name="_GoBack"/>
      <w:bookmarkEnd w:id="0"/>
    </w:p>
    <w:p w:rsidR="00B865B2" w:rsidRPr="00692751" w:rsidRDefault="00350C4D" w:rsidP="00FB31EF">
      <w:pPr>
        <w:pStyle w:val="Lijstalinea"/>
        <w:spacing w:before="120" w:line="288" w:lineRule="auto"/>
        <w:ind w:left="1696"/>
        <w:jc w:val="both"/>
        <w:rPr>
          <w:rFonts w:ascii="Arial" w:hAnsi="Arial" w:cs="Arial"/>
          <w:b/>
          <w:szCs w:val="20"/>
        </w:rPr>
      </w:pPr>
      <w:r w:rsidRPr="00692751">
        <w:rPr>
          <w:rFonts w:ascii="Arial" w:hAnsi="Arial" w:cs="Arial"/>
          <w:b/>
          <w:szCs w:val="20"/>
        </w:rPr>
        <w:t xml:space="preserve">Renault </w:t>
      </w:r>
      <w:r w:rsidR="0073266F" w:rsidRPr="00692751">
        <w:rPr>
          <w:rFonts w:ascii="Arial" w:hAnsi="Arial" w:cs="Arial"/>
          <w:b/>
          <w:szCs w:val="20"/>
        </w:rPr>
        <w:t xml:space="preserve">Statement </w:t>
      </w:r>
      <w:r w:rsidR="005F3191" w:rsidRPr="00692751">
        <w:rPr>
          <w:rFonts w:ascii="Arial" w:hAnsi="Arial" w:cs="Arial"/>
          <w:b/>
          <w:szCs w:val="20"/>
        </w:rPr>
        <w:t>19</w:t>
      </w:r>
      <w:r w:rsidR="0073266F" w:rsidRPr="00692751">
        <w:rPr>
          <w:rFonts w:ascii="Arial" w:hAnsi="Arial" w:cs="Arial"/>
          <w:b/>
          <w:szCs w:val="20"/>
        </w:rPr>
        <w:t xml:space="preserve"> januari 2016</w:t>
      </w:r>
      <w:r w:rsidR="00E8073F" w:rsidRPr="00692751">
        <w:rPr>
          <w:rFonts w:ascii="Arial" w:hAnsi="Arial" w:cs="Arial"/>
          <w:b/>
          <w:szCs w:val="20"/>
        </w:rPr>
        <w:t xml:space="preserve"> </w:t>
      </w:r>
      <w:r w:rsidR="006F0153">
        <w:rPr>
          <w:rFonts w:ascii="Arial" w:hAnsi="Arial" w:cs="Arial"/>
          <w:b/>
          <w:szCs w:val="20"/>
        </w:rPr>
        <w:t xml:space="preserve"> </w:t>
      </w:r>
    </w:p>
    <w:p w:rsidR="005F3191" w:rsidRDefault="005F3191" w:rsidP="00FB31EF">
      <w:pPr>
        <w:pStyle w:val="Lijstalinea"/>
        <w:spacing w:before="120" w:line="288" w:lineRule="auto"/>
        <w:ind w:left="1696"/>
        <w:jc w:val="both"/>
        <w:rPr>
          <w:rFonts w:ascii="Arial" w:hAnsi="Arial" w:cs="Arial"/>
          <w:bCs/>
          <w:i/>
          <w:szCs w:val="20"/>
        </w:rPr>
      </w:pPr>
    </w:p>
    <w:p w:rsidR="005045E6" w:rsidRPr="005B731D" w:rsidRDefault="005045E6" w:rsidP="0035603E">
      <w:pPr>
        <w:pStyle w:val="Lijstalinea"/>
        <w:numPr>
          <w:ilvl w:val="0"/>
          <w:numId w:val="19"/>
        </w:numPr>
        <w:jc w:val="both"/>
        <w:rPr>
          <w:rFonts w:ascii="Arial" w:hAnsi="Arial" w:cs="Arial"/>
          <w:lang w:val="fr-FR"/>
        </w:rPr>
      </w:pPr>
      <w:r w:rsidRPr="005B731D">
        <w:rPr>
          <w:rFonts w:ascii="Arial" w:hAnsi="Arial" w:cs="Arial"/>
          <w:lang w:val="fr-FR"/>
        </w:rPr>
        <w:t xml:space="preserve">Renault </w:t>
      </w:r>
      <w:proofErr w:type="spellStart"/>
      <w:r w:rsidR="00D05C3C" w:rsidRPr="005B731D">
        <w:rPr>
          <w:rFonts w:ascii="Arial" w:hAnsi="Arial" w:cs="Arial"/>
          <w:lang w:val="fr-FR"/>
        </w:rPr>
        <w:t>bevestigt</w:t>
      </w:r>
      <w:proofErr w:type="spellEnd"/>
      <w:r w:rsidR="00D05C3C" w:rsidRPr="005B731D">
        <w:rPr>
          <w:rFonts w:ascii="Arial" w:hAnsi="Arial" w:cs="Arial"/>
          <w:lang w:val="fr-FR"/>
        </w:rPr>
        <w:t xml:space="preserve"> </w:t>
      </w:r>
      <w:proofErr w:type="spellStart"/>
      <w:r w:rsidR="00D05C3C" w:rsidRPr="005B731D">
        <w:rPr>
          <w:rFonts w:ascii="Arial" w:hAnsi="Arial" w:cs="Arial"/>
          <w:lang w:val="fr-FR"/>
        </w:rPr>
        <w:t>dat</w:t>
      </w:r>
      <w:proofErr w:type="spellEnd"/>
      <w:r w:rsidR="00D05C3C" w:rsidRPr="005B731D">
        <w:rPr>
          <w:rFonts w:ascii="Arial" w:hAnsi="Arial" w:cs="Arial"/>
          <w:lang w:val="fr-FR"/>
        </w:rPr>
        <w:t xml:space="preserve"> er </w:t>
      </w:r>
      <w:proofErr w:type="spellStart"/>
      <w:r w:rsidR="00D05C3C" w:rsidRPr="005B731D">
        <w:rPr>
          <w:rFonts w:ascii="Arial" w:hAnsi="Arial" w:cs="Arial"/>
          <w:lang w:val="fr-FR"/>
        </w:rPr>
        <w:t>een</w:t>
      </w:r>
      <w:proofErr w:type="spellEnd"/>
      <w:r w:rsidR="00D05C3C" w:rsidRPr="005B731D">
        <w:rPr>
          <w:rFonts w:ascii="Arial" w:hAnsi="Arial" w:cs="Arial"/>
          <w:lang w:val="fr-FR"/>
        </w:rPr>
        <w:t xml:space="preserve"> </w:t>
      </w:r>
      <w:proofErr w:type="spellStart"/>
      <w:r w:rsidR="00B06DAB" w:rsidRPr="005B731D">
        <w:rPr>
          <w:rFonts w:ascii="Arial" w:hAnsi="Arial" w:cs="Arial"/>
          <w:lang w:val="fr-FR"/>
        </w:rPr>
        <w:t>wereldwijde</w:t>
      </w:r>
      <w:proofErr w:type="spellEnd"/>
      <w:r w:rsidR="00B06DAB" w:rsidRPr="005B731D">
        <w:rPr>
          <w:rFonts w:ascii="Arial" w:hAnsi="Arial" w:cs="Arial"/>
          <w:lang w:val="fr-FR"/>
        </w:rPr>
        <w:t xml:space="preserve"> </w:t>
      </w:r>
      <w:proofErr w:type="spellStart"/>
      <w:r w:rsidR="00D05C3C" w:rsidRPr="005B731D">
        <w:rPr>
          <w:rFonts w:ascii="Arial" w:hAnsi="Arial" w:cs="Arial"/>
          <w:lang w:val="fr-FR"/>
        </w:rPr>
        <w:t>terugroepcampagne</w:t>
      </w:r>
      <w:proofErr w:type="spellEnd"/>
      <w:r w:rsidR="00D05C3C" w:rsidRPr="005B731D">
        <w:rPr>
          <w:rFonts w:ascii="Arial" w:hAnsi="Arial" w:cs="Arial"/>
          <w:lang w:val="fr-FR"/>
        </w:rPr>
        <w:t xml:space="preserve"> </w:t>
      </w:r>
      <w:proofErr w:type="spellStart"/>
      <w:r w:rsidR="0035603E">
        <w:rPr>
          <w:rFonts w:ascii="Arial" w:hAnsi="Arial" w:cs="Arial"/>
          <w:lang w:val="fr-FR"/>
        </w:rPr>
        <w:t>wordt</w:t>
      </w:r>
      <w:proofErr w:type="spellEnd"/>
      <w:r w:rsidR="0035603E">
        <w:rPr>
          <w:rFonts w:ascii="Arial" w:hAnsi="Arial" w:cs="Arial"/>
          <w:lang w:val="fr-FR"/>
        </w:rPr>
        <w:t xml:space="preserve"> </w:t>
      </w:r>
      <w:proofErr w:type="spellStart"/>
      <w:r w:rsidR="00D7254B" w:rsidRPr="005B731D">
        <w:rPr>
          <w:rFonts w:ascii="Arial" w:hAnsi="Arial" w:cs="Arial"/>
          <w:lang w:val="fr-FR"/>
        </w:rPr>
        <w:t>gehouden</w:t>
      </w:r>
      <w:proofErr w:type="spellEnd"/>
      <w:r w:rsidR="00D7254B" w:rsidRPr="005B731D">
        <w:rPr>
          <w:rFonts w:ascii="Arial" w:hAnsi="Arial" w:cs="Arial"/>
          <w:lang w:val="fr-FR"/>
        </w:rPr>
        <w:t xml:space="preserve"> </w:t>
      </w:r>
      <w:proofErr w:type="spellStart"/>
      <w:r w:rsidR="00D7254B" w:rsidRPr="005B731D">
        <w:rPr>
          <w:rFonts w:ascii="Arial" w:hAnsi="Arial" w:cs="Arial"/>
          <w:lang w:val="fr-FR"/>
        </w:rPr>
        <w:t>voor</w:t>
      </w:r>
      <w:proofErr w:type="spellEnd"/>
      <w:r w:rsidR="00D7254B" w:rsidRPr="005B731D">
        <w:rPr>
          <w:rFonts w:ascii="Arial" w:hAnsi="Arial" w:cs="Arial"/>
          <w:lang w:val="fr-FR"/>
        </w:rPr>
        <w:t xml:space="preserve"> 15.000 Renault </w:t>
      </w:r>
      <w:proofErr w:type="spellStart"/>
      <w:r w:rsidR="00D7254B" w:rsidRPr="005B731D">
        <w:rPr>
          <w:rFonts w:ascii="Arial" w:hAnsi="Arial" w:cs="Arial"/>
          <w:lang w:val="fr-FR"/>
        </w:rPr>
        <w:t>Captur</w:t>
      </w:r>
      <w:proofErr w:type="spellEnd"/>
      <w:r w:rsidR="00D7254B" w:rsidRPr="005B731D">
        <w:rPr>
          <w:rFonts w:ascii="Arial" w:hAnsi="Arial" w:cs="Arial"/>
          <w:lang w:val="fr-FR"/>
        </w:rPr>
        <w:t xml:space="preserve"> en </w:t>
      </w:r>
      <w:proofErr w:type="spellStart"/>
      <w:r w:rsidR="00D7254B" w:rsidRPr="005B731D">
        <w:rPr>
          <w:rFonts w:ascii="Arial" w:hAnsi="Arial" w:cs="Arial"/>
          <w:lang w:val="fr-FR"/>
        </w:rPr>
        <w:t>Kadjar</w:t>
      </w:r>
      <w:proofErr w:type="spellEnd"/>
      <w:r w:rsidR="00B06DAB" w:rsidRPr="005B731D">
        <w:rPr>
          <w:rFonts w:ascii="Arial" w:hAnsi="Arial" w:cs="Arial"/>
          <w:lang w:val="fr-FR"/>
        </w:rPr>
        <w:t xml:space="preserve"> </w:t>
      </w:r>
      <w:proofErr w:type="spellStart"/>
      <w:r w:rsidR="00D7254B" w:rsidRPr="005B731D">
        <w:rPr>
          <w:rFonts w:ascii="Arial" w:hAnsi="Arial" w:cs="Arial"/>
          <w:lang w:val="fr-FR"/>
        </w:rPr>
        <w:t>voorzien</w:t>
      </w:r>
      <w:proofErr w:type="spellEnd"/>
      <w:r w:rsidR="00D7254B" w:rsidRPr="005B731D">
        <w:rPr>
          <w:rFonts w:ascii="Arial" w:hAnsi="Arial" w:cs="Arial"/>
          <w:lang w:val="fr-FR"/>
        </w:rPr>
        <w:t xml:space="preserve"> van </w:t>
      </w:r>
      <w:r w:rsidR="00B06DAB" w:rsidRPr="005B731D">
        <w:rPr>
          <w:rFonts w:ascii="Arial" w:hAnsi="Arial" w:cs="Arial"/>
          <w:lang w:val="fr-FR"/>
        </w:rPr>
        <w:t xml:space="preserve"> </w:t>
      </w:r>
      <w:proofErr w:type="spellStart"/>
      <w:r w:rsidR="00B06DAB" w:rsidRPr="005B731D">
        <w:rPr>
          <w:rFonts w:ascii="Arial" w:hAnsi="Arial" w:cs="Arial"/>
          <w:lang w:val="fr-FR"/>
        </w:rPr>
        <w:t>dCi</w:t>
      </w:r>
      <w:proofErr w:type="spellEnd"/>
      <w:r w:rsidR="00D7254B" w:rsidRPr="005B731D">
        <w:rPr>
          <w:rFonts w:ascii="Arial" w:hAnsi="Arial" w:cs="Arial"/>
          <w:lang w:val="fr-FR"/>
        </w:rPr>
        <w:t xml:space="preserve"> 1</w:t>
      </w:r>
      <w:r w:rsidRPr="005B731D">
        <w:rPr>
          <w:rFonts w:ascii="Arial" w:hAnsi="Arial" w:cs="Arial"/>
          <w:lang w:val="fr-FR"/>
        </w:rPr>
        <w:t>10</w:t>
      </w:r>
      <w:r w:rsidR="00D7254B" w:rsidRPr="005B731D">
        <w:rPr>
          <w:rFonts w:ascii="Arial" w:hAnsi="Arial" w:cs="Arial"/>
          <w:lang w:val="fr-FR"/>
        </w:rPr>
        <w:t xml:space="preserve"> </w:t>
      </w:r>
      <w:proofErr w:type="spellStart"/>
      <w:r w:rsidR="00D7254B" w:rsidRPr="005B731D">
        <w:rPr>
          <w:rFonts w:ascii="Arial" w:hAnsi="Arial" w:cs="Arial"/>
          <w:lang w:val="fr-FR"/>
        </w:rPr>
        <w:t>motor</w:t>
      </w:r>
      <w:r w:rsidR="00B06DAB" w:rsidRPr="005B731D">
        <w:rPr>
          <w:rFonts w:ascii="Arial" w:hAnsi="Arial" w:cs="Arial"/>
          <w:lang w:val="fr-FR"/>
        </w:rPr>
        <w:t>en</w:t>
      </w:r>
      <w:proofErr w:type="spellEnd"/>
      <w:r w:rsidR="00D7254B" w:rsidRPr="005B731D">
        <w:rPr>
          <w:rFonts w:ascii="Arial" w:hAnsi="Arial" w:cs="Arial"/>
          <w:lang w:val="fr-FR"/>
        </w:rPr>
        <w:t xml:space="preserve">. Het </w:t>
      </w:r>
      <w:proofErr w:type="spellStart"/>
      <w:r w:rsidR="00D7254B" w:rsidRPr="005B731D">
        <w:rPr>
          <w:rFonts w:ascii="Arial" w:hAnsi="Arial" w:cs="Arial"/>
          <w:lang w:val="fr-FR"/>
        </w:rPr>
        <w:t>betreft</w:t>
      </w:r>
      <w:proofErr w:type="spellEnd"/>
      <w:r w:rsidR="00D7254B" w:rsidRPr="005B731D">
        <w:rPr>
          <w:rFonts w:ascii="Arial" w:hAnsi="Arial" w:cs="Arial"/>
          <w:lang w:val="fr-FR"/>
        </w:rPr>
        <w:t xml:space="preserve"> het </w:t>
      </w:r>
      <w:proofErr w:type="spellStart"/>
      <w:r w:rsidR="00B06DAB" w:rsidRPr="005B731D">
        <w:rPr>
          <w:rFonts w:ascii="Arial" w:hAnsi="Arial" w:cs="Arial"/>
          <w:lang w:val="fr-FR"/>
        </w:rPr>
        <w:t>updaten</w:t>
      </w:r>
      <w:proofErr w:type="spellEnd"/>
      <w:r w:rsidR="00B06DAB" w:rsidRPr="005B731D">
        <w:rPr>
          <w:rFonts w:ascii="Arial" w:hAnsi="Arial" w:cs="Arial"/>
          <w:lang w:val="fr-FR"/>
        </w:rPr>
        <w:t xml:space="preserve"> </w:t>
      </w:r>
      <w:r w:rsidR="00D7254B" w:rsidRPr="005B731D">
        <w:rPr>
          <w:rFonts w:ascii="Arial" w:hAnsi="Arial" w:cs="Arial"/>
          <w:lang w:val="fr-FR"/>
        </w:rPr>
        <w:t xml:space="preserve">van de </w:t>
      </w:r>
      <w:proofErr w:type="spellStart"/>
      <w:r w:rsidR="00D7254B" w:rsidRPr="005B731D">
        <w:rPr>
          <w:rFonts w:ascii="Arial" w:hAnsi="Arial" w:cs="Arial"/>
          <w:lang w:val="fr-FR"/>
        </w:rPr>
        <w:t>calibratie</w:t>
      </w:r>
      <w:proofErr w:type="spellEnd"/>
      <w:r w:rsidR="00D7254B" w:rsidRPr="005B731D">
        <w:rPr>
          <w:rFonts w:ascii="Arial" w:hAnsi="Arial" w:cs="Arial"/>
          <w:lang w:val="fr-FR"/>
        </w:rPr>
        <w:t xml:space="preserve"> van de </w:t>
      </w:r>
      <w:proofErr w:type="spellStart"/>
      <w:r w:rsidR="00D7254B" w:rsidRPr="005B731D">
        <w:rPr>
          <w:rFonts w:ascii="Arial" w:hAnsi="Arial" w:cs="Arial"/>
          <w:lang w:val="fr-FR"/>
        </w:rPr>
        <w:t>rekeneenheid</w:t>
      </w:r>
      <w:proofErr w:type="spellEnd"/>
      <w:r w:rsidR="00B06DAB" w:rsidRPr="005B731D">
        <w:rPr>
          <w:rFonts w:ascii="Arial" w:hAnsi="Arial" w:cs="Arial"/>
          <w:lang w:val="fr-FR"/>
        </w:rPr>
        <w:t xml:space="preserve"> van </w:t>
      </w:r>
      <w:proofErr w:type="spellStart"/>
      <w:r w:rsidR="00B06DAB" w:rsidRPr="005B731D">
        <w:rPr>
          <w:rFonts w:ascii="Arial" w:hAnsi="Arial" w:cs="Arial"/>
          <w:lang w:val="fr-FR"/>
        </w:rPr>
        <w:t>auto’s</w:t>
      </w:r>
      <w:proofErr w:type="spellEnd"/>
      <w:r w:rsidR="00B06DAB" w:rsidRPr="005B731D">
        <w:rPr>
          <w:rFonts w:ascii="Arial" w:hAnsi="Arial" w:cs="Arial"/>
          <w:lang w:val="fr-FR"/>
        </w:rPr>
        <w:t xml:space="preserve"> </w:t>
      </w:r>
      <w:proofErr w:type="spellStart"/>
      <w:r w:rsidR="00D7254B" w:rsidRPr="005B731D">
        <w:rPr>
          <w:rFonts w:ascii="Arial" w:hAnsi="Arial" w:cs="Arial"/>
          <w:lang w:val="fr-FR"/>
        </w:rPr>
        <w:t>geproduceerd</w:t>
      </w:r>
      <w:proofErr w:type="spellEnd"/>
      <w:r w:rsidR="00D7254B" w:rsidRPr="005B731D">
        <w:rPr>
          <w:rFonts w:ascii="Arial" w:hAnsi="Arial" w:cs="Arial"/>
          <w:lang w:val="fr-FR"/>
        </w:rPr>
        <w:t xml:space="preserve"> </w:t>
      </w:r>
      <w:proofErr w:type="spellStart"/>
      <w:r w:rsidR="00D7254B" w:rsidRPr="005B731D">
        <w:rPr>
          <w:rFonts w:ascii="Arial" w:hAnsi="Arial" w:cs="Arial"/>
          <w:lang w:val="fr-FR"/>
        </w:rPr>
        <w:t>tussen</w:t>
      </w:r>
      <w:proofErr w:type="spellEnd"/>
      <w:r w:rsidR="00D7254B" w:rsidRPr="005B731D">
        <w:rPr>
          <w:rFonts w:ascii="Arial" w:hAnsi="Arial" w:cs="Arial"/>
          <w:lang w:val="fr-FR"/>
        </w:rPr>
        <w:t xml:space="preserve"> </w:t>
      </w:r>
      <w:proofErr w:type="spellStart"/>
      <w:r w:rsidR="00D7254B" w:rsidRPr="005B731D">
        <w:rPr>
          <w:rFonts w:ascii="Arial" w:hAnsi="Arial" w:cs="Arial"/>
          <w:lang w:val="fr-FR"/>
        </w:rPr>
        <w:t>februari</w:t>
      </w:r>
      <w:proofErr w:type="spellEnd"/>
      <w:r w:rsidR="00D7254B" w:rsidRPr="005B731D">
        <w:rPr>
          <w:rFonts w:ascii="Arial" w:hAnsi="Arial" w:cs="Arial"/>
          <w:lang w:val="fr-FR"/>
        </w:rPr>
        <w:t xml:space="preserve"> en </w:t>
      </w:r>
      <w:proofErr w:type="spellStart"/>
      <w:r w:rsidR="00D7254B" w:rsidRPr="005B731D">
        <w:rPr>
          <w:rFonts w:ascii="Arial" w:hAnsi="Arial" w:cs="Arial"/>
          <w:lang w:val="fr-FR"/>
        </w:rPr>
        <w:t>september</w:t>
      </w:r>
      <w:proofErr w:type="spellEnd"/>
      <w:r w:rsidR="00D7254B" w:rsidRPr="005B731D">
        <w:rPr>
          <w:rFonts w:ascii="Arial" w:hAnsi="Arial" w:cs="Arial"/>
          <w:lang w:val="fr-FR"/>
        </w:rPr>
        <w:t xml:space="preserve"> 2015. Het </w:t>
      </w:r>
      <w:proofErr w:type="spellStart"/>
      <w:r w:rsidR="00D7254B" w:rsidRPr="005B731D">
        <w:rPr>
          <w:rFonts w:ascii="Arial" w:hAnsi="Arial" w:cs="Arial"/>
          <w:lang w:val="fr-FR"/>
        </w:rPr>
        <w:t>probleem</w:t>
      </w:r>
      <w:proofErr w:type="spellEnd"/>
      <w:r w:rsidR="00D7254B" w:rsidRPr="005B731D">
        <w:rPr>
          <w:rFonts w:ascii="Arial" w:hAnsi="Arial" w:cs="Arial"/>
          <w:lang w:val="fr-FR"/>
        </w:rPr>
        <w:t xml:space="preserve"> </w:t>
      </w:r>
      <w:proofErr w:type="spellStart"/>
      <w:r w:rsidR="00D7254B" w:rsidRPr="005B731D">
        <w:rPr>
          <w:rFonts w:ascii="Arial" w:hAnsi="Arial" w:cs="Arial"/>
          <w:lang w:val="fr-FR"/>
        </w:rPr>
        <w:t>is</w:t>
      </w:r>
      <w:proofErr w:type="spellEnd"/>
      <w:r w:rsidR="00D7254B" w:rsidRPr="005B731D">
        <w:rPr>
          <w:rFonts w:ascii="Arial" w:hAnsi="Arial" w:cs="Arial"/>
          <w:lang w:val="fr-FR"/>
        </w:rPr>
        <w:t xml:space="preserve"> </w:t>
      </w:r>
      <w:proofErr w:type="spellStart"/>
      <w:r w:rsidR="00CC3AFF">
        <w:rPr>
          <w:rFonts w:ascii="Arial" w:hAnsi="Arial" w:cs="Arial"/>
          <w:lang w:val="fr-FR"/>
        </w:rPr>
        <w:t>bekend</w:t>
      </w:r>
      <w:proofErr w:type="spellEnd"/>
      <w:r w:rsidR="00CC3AFF">
        <w:rPr>
          <w:rFonts w:ascii="Arial" w:hAnsi="Arial" w:cs="Arial"/>
          <w:lang w:val="fr-FR"/>
        </w:rPr>
        <w:t xml:space="preserve"> en </w:t>
      </w:r>
      <w:proofErr w:type="spellStart"/>
      <w:r w:rsidR="00CC3AFF">
        <w:rPr>
          <w:rFonts w:ascii="Arial" w:hAnsi="Arial" w:cs="Arial"/>
          <w:lang w:val="fr-FR"/>
        </w:rPr>
        <w:t>i</w:t>
      </w:r>
      <w:r w:rsidR="00D7254B" w:rsidRPr="005B731D">
        <w:rPr>
          <w:rFonts w:ascii="Arial" w:hAnsi="Arial" w:cs="Arial"/>
          <w:lang w:val="fr-FR"/>
        </w:rPr>
        <w:t>nmiddels</w:t>
      </w:r>
      <w:proofErr w:type="spellEnd"/>
      <w:r w:rsidR="00D7254B" w:rsidRPr="005B731D">
        <w:rPr>
          <w:rFonts w:ascii="Arial" w:hAnsi="Arial" w:cs="Arial"/>
          <w:lang w:val="fr-FR"/>
        </w:rPr>
        <w:t xml:space="preserve"> </w:t>
      </w:r>
      <w:proofErr w:type="spellStart"/>
      <w:r w:rsidR="00D7254B" w:rsidRPr="005B731D">
        <w:rPr>
          <w:rFonts w:ascii="Arial" w:hAnsi="Arial" w:cs="Arial"/>
          <w:lang w:val="fr-FR"/>
        </w:rPr>
        <w:t>aangepast</w:t>
      </w:r>
      <w:proofErr w:type="spellEnd"/>
      <w:r w:rsidR="00D7254B" w:rsidRPr="005B731D">
        <w:rPr>
          <w:rFonts w:ascii="Arial" w:hAnsi="Arial" w:cs="Arial"/>
          <w:lang w:val="fr-FR"/>
        </w:rPr>
        <w:t xml:space="preserve"> in de </w:t>
      </w:r>
      <w:proofErr w:type="spellStart"/>
      <w:r w:rsidR="00D7254B" w:rsidRPr="005B731D">
        <w:rPr>
          <w:rFonts w:ascii="Arial" w:hAnsi="Arial" w:cs="Arial"/>
          <w:lang w:val="fr-FR"/>
        </w:rPr>
        <w:t>productie</w:t>
      </w:r>
      <w:proofErr w:type="spellEnd"/>
      <w:r w:rsidR="00D7254B" w:rsidRPr="005B731D">
        <w:rPr>
          <w:rFonts w:ascii="Arial" w:hAnsi="Arial" w:cs="Arial"/>
          <w:lang w:val="fr-FR"/>
        </w:rPr>
        <w:t xml:space="preserve"> </w:t>
      </w:r>
      <w:proofErr w:type="spellStart"/>
      <w:r w:rsidR="00D7254B" w:rsidRPr="005B731D">
        <w:rPr>
          <w:rFonts w:ascii="Arial" w:hAnsi="Arial" w:cs="Arial"/>
          <w:lang w:val="fr-FR"/>
        </w:rPr>
        <w:t>vanaf</w:t>
      </w:r>
      <w:proofErr w:type="spellEnd"/>
      <w:r w:rsidR="00D7254B" w:rsidRPr="005B731D">
        <w:rPr>
          <w:rFonts w:ascii="Arial" w:hAnsi="Arial" w:cs="Arial"/>
          <w:lang w:val="fr-FR"/>
        </w:rPr>
        <w:t xml:space="preserve"> </w:t>
      </w:r>
      <w:proofErr w:type="spellStart"/>
      <w:r w:rsidRPr="005B731D">
        <w:rPr>
          <w:rFonts w:ascii="Arial" w:hAnsi="Arial" w:cs="Arial"/>
          <w:lang w:val="fr-FR"/>
        </w:rPr>
        <w:t>septemb</w:t>
      </w:r>
      <w:r w:rsidR="00B06DAB" w:rsidRPr="005B731D">
        <w:rPr>
          <w:rFonts w:ascii="Arial" w:hAnsi="Arial" w:cs="Arial"/>
          <w:lang w:val="fr-FR"/>
        </w:rPr>
        <w:t>er</w:t>
      </w:r>
      <w:proofErr w:type="spellEnd"/>
      <w:r w:rsidRPr="005B731D">
        <w:rPr>
          <w:rFonts w:ascii="Arial" w:hAnsi="Arial" w:cs="Arial"/>
          <w:lang w:val="fr-FR"/>
        </w:rPr>
        <w:t xml:space="preserve"> 2015.</w:t>
      </w:r>
      <w:r w:rsidR="00D7254B" w:rsidRPr="005B731D">
        <w:rPr>
          <w:rFonts w:ascii="Arial" w:hAnsi="Arial" w:cs="Arial"/>
          <w:lang w:val="fr-FR"/>
        </w:rPr>
        <w:t xml:space="preserve"> In Nederland </w:t>
      </w:r>
      <w:proofErr w:type="spellStart"/>
      <w:r w:rsidR="00D7254B" w:rsidRPr="005B731D">
        <w:rPr>
          <w:rFonts w:ascii="Arial" w:hAnsi="Arial" w:cs="Arial"/>
          <w:lang w:val="fr-FR"/>
        </w:rPr>
        <w:t>betreft</w:t>
      </w:r>
      <w:proofErr w:type="spellEnd"/>
      <w:r w:rsidR="00D7254B" w:rsidRPr="005B731D">
        <w:rPr>
          <w:rFonts w:ascii="Arial" w:hAnsi="Arial" w:cs="Arial"/>
          <w:lang w:val="fr-FR"/>
        </w:rPr>
        <w:t xml:space="preserve"> het 163 Renault </w:t>
      </w:r>
      <w:proofErr w:type="spellStart"/>
      <w:r w:rsidR="00D7254B" w:rsidRPr="005B731D">
        <w:rPr>
          <w:rFonts w:ascii="Arial" w:hAnsi="Arial" w:cs="Arial"/>
          <w:lang w:val="fr-FR"/>
        </w:rPr>
        <w:t>Kadjar</w:t>
      </w:r>
      <w:proofErr w:type="spellEnd"/>
      <w:r w:rsidR="00D7254B" w:rsidRPr="005B731D">
        <w:rPr>
          <w:rFonts w:ascii="Arial" w:hAnsi="Arial" w:cs="Arial"/>
          <w:lang w:val="fr-FR"/>
        </w:rPr>
        <w:t xml:space="preserve"> </w:t>
      </w:r>
      <w:proofErr w:type="spellStart"/>
      <w:r w:rsidR="00D7254B" w:rsidRPr="005B731D">
        <w:rPr>
          <w:rFonts w:ascii="Arial" w:hAnsi="Arial" w:cs="Arial"/>
          <w:lang w:val="fr-FR"/>
        </w:rPr>
        <w:t>modellen</w:t>
      </w:r>
      <w:proofErr w:type="spellEnd"/>
      <w:r w:rsidR="00D7254B" w:rsidRPr="005B731D">
        <w:rPr>
          <w:rFonts w:ascii="Arial" w:hAnsi="Arial" w:cs="Arial"/>
          <w:lang w:val="fr-FR"/>
        </w:rPr>
        <w:t xml:space="preserve"> en 17 Renault </w:t>
      </w:r>
      <w:proofErr w:type="spellStart"/>
      <w:r w:rsidR="00D7254B" w:rsidRPr="005B731D">
        <w:rPr>
          <w:rFonts w:ascii="Arial" w:hAnsi="Arial" w:cs="Arial"/>
          <w:lang w:val="fr-FR"/>
        </w:rPr>
        <w:t>Captur</w:t>
      </w:r>
      <w:proofErr w:type="spellEnd"/>
      <w:r w:rsidR="00D7254B" w:rsidRPr="005B731D">
        <w:rPr>
          <w:rFonts w:ascii="Arial" w:hAnsi="Arial" w:cs="Arial"/>
          <w:lang w:val="fr-FR"/>
        </w:rPr>
        <w:t xml:space="preserve"> </w:t>
      </w:r>
      <w:proofErr w:type="spellStart"/>
      <w:r w:rsidR="00D7254B" w:rsidRPr="005B731D">
        <w:rPr>
          <w:rFonts w:ascii="Arial" w:hAnsi="Arial" w:cs="Arial"/>
          <w:lang w:val="fr-FR"/>
        </w:rPr>
        <w:t>modellen</w:t>
      </w:r>
      <w:proofErr w:type="spellEnd"/>
      <w:r w:rsidR="00B06DAB" w:rsidRPr="005B731D">
        <w:rPr>
          <w:rFonts w:ascii="Arial" w:hAnsi="Arial" w:cs="Arial"/>
          <w:lang w:val="fr-FR"/>
        </w:rPr>
        <w:t xml:space="preserve"> met </w:t>
      </w:r>
      <w:proofErr w:type="spellStart"/>
      <w:r w:rsidR="00B06DAB" w:rsidRPr="005B731D">
        <w:rPr>
          <w:rFonts w:ascii="Arial" w:hAnsi="Arial" w:cs="Arial"/>
          <w:lang w:val="fr-FR"/>
        </w:rPr>
        <w:t>dCi</w:t>
      </w:r>
      <w:proofErr w:type="spellEnd"/>
      <w:r w:rsidR="00B06DAB" w:rsidRPr="005B731D">
        <w:rPr>
          <w:rFonts w:ascii="Arial" w:hAnsi="Arial" w:cs="Arial"/>
          <w:lang w:val="fr-FR"/>
        </w:rPr>
        <w:t xml:space="preserve"> 110 </w:t>
      </w:r>
      <w:proofErr w:type="spellStart"/>
      <w:r w:rsidR="00B06DAB" w:rsidRPr="005B731D">
        <w:rPr>
          <w:rFonts w:ascii="Arial" w:hAnsi="Arial" w:cs="Arial"/>
          <w:lang w:val="fr-FR"/>
        </w:rPr>
        <w:t>motor</w:t>
      </w:r>
      <w:proofErr w:type="spellEnd"/>
      <w:r w:rsidR="00D7254B" w:rsidRPr="005B731D">
        <w:rPr>
          <w:rFonts w:ascii="Arial" w:hAnsi="Arial" w:cs="Arial"/>
          <w:lang w:val="fr-FR"/>
        </w:rPr>
        <w:t xml:space="preserve">. </w:t>
      </w:r>
    </w:p>
    <w:p w:rsidR="005045E6" w:rsidRPr="005B731D" w:rsidRDefault="00B06DAB" w:rsidP="0035603E">
      <w:pPr>
        <w:pStyle w:val="Lijstalinea"/>
        <w:numPr>
          <w:ilvl w:val="0"/>
          <w:numId w:val="19"/>
        </w:numPr>
        <w:jc w:val="both"/>
        <w:rPr>
          <w:rFonts w:ascii="Arial" w:hAnsi="Arial" w:cs="Arial"/>
          <w:lang w:val="fr-FR"/>
        </w:rPr>
      </w:pPr>
      <w:proofErr w:type="spellStart"/>
      <w:r w:rsidRPr="005B731D">
        <w:rPr>
          <w:rFonts w:ascii="Arial" w:hAnsi="Arial" w:cs="Arial"/>
          <w:lang w:val="fr-FR"/>
        </w:rPr>
        <w:t>Daarnaast</w:t>
      </w:r>
      <w:proofErr w:type="spellEnd"/>
      <w:r w:rsidRPr="005B731D">
        <w:rPr>
          <w:rFonts w:ascii="Arial" w:hAnsi="Arial" w:cs="Arial"/>
          <w:lang w:val="fr-FR"/>
        </w:rPr>
        <w:t xml:space="preserve"> </w:t>
      </w:r>
      <w:proofErr w:type="spellStart"/>
      <w:r w:rsidR="00D05C3C" w:rsidRPr="005B731D">
        <w:rPr>
          <w:rFonts w:ascii="Arial" w:hAnsi="Arial" w:cs="Arial"/>
          <w:lang w:val="fr-FR"/>
        </w:rPr>
        <w:t>ontkent</w:t>
      </w:r>
      <w:proofErr w:type="spellEnd"/>
      <w:r w:rsidR="00D05C3C" w:rsidRPr="005B731D">
        <w:rPr>
          <w:rFonts w:ascii="Arial" w:hAnsi="Arial" w:cs="Arial"/>
          <w:lang w:val="fr-FR"/>
        </w:rPr>
        <w:t xml:space="preserve"> </w:t>
      </w:r>
      <w:r w:rsidRPr="005B731D">
        <w:rPr>
          <w:rFonts w:ascii="Arial" w:hAnsi="Arial" w:cs="Arial"/>
          <w:lang w:val="fr-FR"/>
        </w:rPr>
        <w:t xml:space="preserve">Renault </w:t>
      </w:r>
      <w:r w:rsidR="00CC3AFF">
        <w:rPr>
          <w:rFonts w:ascii="Arial" w:hAnsi="Arial" w:cs="Arial"/>
          <w:lang w:val="fr-FR"/>
        </w:rPr>
        <w:t xml:space="preserve">te </w:t>
      </w:r>
      <w:proofErr w:type="spellStart"/>
      <w:r w:rsidR="00CC3AFF">
        <w:rPr>
          <w:rFonts w:ascii="Arial" w:hAnsi="Arial" w:cs="Arial"/>
          <w:lang w:val="fr-FR"/>
        </w:rPr>
        <w:t>hebben</w:t>
      </w:r>
      <w:proofErr w:type="spellEnd"/>
      <w:r w:rsidR="00CC3AFF">
        <w:rPr>
          <w:rFonts w:ascii="Arial" w:hAnsi="Arial" w:cs="Arial"/>
          <w:lang w:val="fr-FR"/>
        </w:rPr>
        <w:t xml:space="preserve"> </w:t>
      </w:r>
      <w:proofErr w:type="spellStart"/>
      <w:r w:rsidR="00CC3AFF">
        <w:rPr>
          <w:rFonts w:ascii="Arial" w:hAnsi="Arial" w:cs="Arial"/>
          <w:lang w:val="fr-FR"/>
        </w:rPr>
        <w:t>verklaard</w:t>
      </w:r>
      <w:proofErr w:type="spellEnd"/>
      <w:r w:rsidR="00CC3AFF">
        <w:rPr>
          <w:rFonts w:ascii="Arial" w:hAnsi="Arial" w:cs="Arial"/>
          <w:lang w:val="fr-FR"/>
        </w:rPr>
        <w:t xml:space="preserve"> </w:t>
      </w:r>
      <w:proofErr w:type="spellStart"/>
      <w:r w:rsidR="00CC3AFF">
        <w:rPr>
          <w:rFonts w:ascii="Arial" w:hAnsi="Arial" w:cs="Arial"/>
          <w:lang w:val="fr-FR"/>
        </w:rPr>
        <w:t>d</w:t>
      </w:r>
      <w:r w:rsidR="00D05C3C" w:rsidRPr="005B731D">
        <w:rPr>
          <w:rFonts w:ascii="Arial" w:hAnsi="Arial" w:cs="Arial"/>
          <w:lang w:val="fr-FR"/>
        </w:rPr>
        <w:t>at</w:t>
      </w:r>
      <w:proofErr w:type="spellEnd"/>
      <w:r w:rsidR="00D05C3C" w:rsidRPr="005B731D">
        <w:rPr>
          <w:rFonts w:ascii="Arial" w:hAnsi="Arial" w:cs="Arial"/>
          <w:lang w:val="fr-FR"/>
        </w:rPr>
        <w:t xml:space="preserve"> er </w:t>
      </w:r>
      <w:r w:rsidR="005045E6" w:rsidRPr="005B731D">
        <w:rPr>
          <w:rFonts w:ascii="Arial" w:hAnsi="Arial" w:cs="Arial"/>
          <w:lang w:val="fr-FR"/>
        </w:rPr>
        <w:t>700</w:t>
      </w:r>
      <w:r w:rsidR="00D05C3C" w:rsidRPr="005B731D">
        <w:rPr>
          <w:rFonts w:ascii="Arial" w:hAnsi="Arial" w:cs="Arial"/>
          <w:lang w:val="fr-FR"/>
        </w:rPr>
        <w:t>.</w:t>
      </w:r>
      <w:r w:rsidR="005045E6" w:rsidRPr="005B731D">
        <w:rPr>
          <w:rFonts w:ascii="Arial" w:hAnsi="Arial" w:cs="Arial"/>
          <w:lang w:val="fr-FR"/>
        </w:rPr>
        <w:t xml:space="preserve">000 </w:t>
      </w:r>
      <w:proofErr w:type="spellStart"/>
      <w:r w:rsidR="00D05C3C" w:rsidRPr="005B731D">
        <w:rPr>
          <w:rFonts w:ascii="Arial" w:hAnsi="Arial" w:cs="Arial"/>
          <w:lang w:val="fr-FR"/>
        </w:rPr>
        <w:t>auto’s</w:t>
      </w:r>
      <w:proofErr w:type="spellEnd"/>
      <w:r w:rsidR="00D05C3C" w:rsidRPr="005B731D">
        <w:rPr>
          <w:rFonts w:ascii="Arial" w:hAnsi="Arial" w:cs="Arial"/>
          <w:lang w:val="fr-FR"/>
        </w:rPr>
        <w:t xml:space="preserve"> </w:t>
      </w:r>
      <w:proofErr w:type="spellStart"/>
      <w:r w:rsidR="00D05C3C" w:rsidRPr="005B731D">
        <w:rPr>
          <w:rFonts w:ascii="Arial" w:hAnsi="Arial" w:cs="Arial"/>
          <w:lang w:val="fr-FR"/>
        </w:rPr>
        <w:t>bij</w:t>
      </w:r>
      <w:proofErr w:type="spellEnd"/>
      <w:r w:rsidR="00D05C3C" w:rsidRPr="005B731D">
        <w:rPr>
          <w:rFonts w:ascii="Arial" w:hAnsi="Arial" w:cs="Arial"/>
          <w:lang w:val="fr-FR"/>
        </w:rPr>
        <w:t xml:space="preserve"> </w:t>
      </w:r>
      <w:proofErr w:type="spellStart"/>
      <w:r w:rsidR="00D05C3C" w:rsidRPr="005B731D">
        <w:rPr>
          <w:rFonts w:ascii="Arial" w:hAnsi="Arial" w:cs="Arial"/>
          <w:lang w:val="fr-FR"/>
        </w:rPr>
        <w:t>deze</w:t>
      </w:r>
      <w:proofErr w:type="spellEnd"/>
      <w:r w:rsidR="00D05C3C" w:rsidRPr="005B731D">
        <w:rPr>
          <w:rFonts w:ascii="Arial" w:hAnsi="Arial" w:cs="Arial"/>
          <w:lang w:val="fr-FR"/>
        </w:rPr>
        <w:t xml:space="preserve"> </w:t>
      </w:r>
      <w:proofErr w:type="spellStart"/>
      <w:r w:rsidR="00D05C3C" w:rsidRPr="005B731D">
        <w:rPr>
          <w:rFonts w:ascii="Arial" w:hAnsi="Arial" w:cs="Arial"/>
          <w:lang w:val="fr-FR"/>
        </w:rPr>
        <w:t>terugroepcampagne</w:t>
      </w:r>
      <w:proofErr w:type="spellEnd"/>
      <w:r w:rsidR="00D05C3C" w:rsidRPr="005B731D">
        <w:rPr>
          <w:rFonts w:ascii="Arial" w:hAnsi="Arial" w:cs="Arial"/>
          <w:lang w:val="fr-FR"/>
        </w:rPr>
        <w:t xml:space="preserve"> </w:t>
      </w:r>
      <w:proofErr w:type="spellStart"/>
      <w:r w:rsidR="00D05C3C" w:rsidRPr="005B731D">
        <w:rPr>
          <w:rFonts w:ascii="Arial" w:hAnsi="Arial" w:cs="Arial"/>
          <w:lang w:val="fr-FR"/>
        </w:rPr>
        <w:t>zijn</w:t>
      </w:r>
      <w:proofErr w:type="spellEnd"/>
      <w:r w:rsidR="00D05C3C" w:rsidRPr="005B731D">
        <w:rPr>
          <w:rFonts w:ascii="Arial" w:hAnsi="Arial" w:cs="Arial"/>
          <w:lang w:val="fr-FR"/>
        </w:rPr>
        <w:t xml:space="preserve"> </w:t>
      </w:r>
      <w:proofErr w:type="spellStart"/>
      <w:r w:rsidR="00D05C3C" w:rsidRPr="005B731D">
        <w:rPr>
          <w:rFonts w:ascii="Arial" w:hAnsi="Arial" w:cs="Arial"/>
          <w:lang w:val="fr-FR"/>
        </w:rPr>
        <w:t>betrokken</w:t>
      </w:r>
      <w:proofErr w:type="spellEnd"/>
      <w:r w:rsidR="005045E6" w:rsidRPr="005B731D">
        <w:rPr>
          <w:rFonts w:ascii="Arial" w:hAnsi="Arial" w:cs="Arial"/>
          <w:lang w:val="fr-FR"/>
        </w:rPr>
        <w:t xml:space="preserve">. </w:t>
      </w:r>
    </w:p>
    <w:p w:rsidR="005045E6" w:rsidRPr="005B731D" w:rsidRDefault="00ED7116" w:rsidP="0035603E">
      <w:pPr>
        <w:pStyle w:val="Lijstalinea"/>
        <w:numPr>
          <w:ilvl w:val="0"/>
          <w:numId w:val="19"/>
        </w:numPr>
        <w:jc w:val="both"/>
        <w:rPr>
          <w:rFonts w:ascii="Arial" w:hAnsi="Arial" w:cs="Arial"/>
          <w:lang w:val="fr-FR"/>
        </w:rPr>
      </w:pPr>
      <w:proofErr w:type="spellStart"/>
      <w:r>
        <w:rPr>
          <w:rFonts w:ascii="Arial" w:hAnsi="Arial" w:cs="Arial"/>
          <w:lang w:val="fr-FR"/>
        </w:rPr>
        <w:t>A</w:t>
      </w:r>
      <w:r w:rsidR="00D05C3C" w:rsidRPr="005B731D">
        <w:rPr>
          <w:rFonts w:ascii="Arial" w:hAnsi="Arial" w:cs="Arial"/>
          <w:lang w:val="fr-FR"/>
        </w:rPr>
        <w:t>lle</w:t>
      </w:r>
      <w:proofErr w:type="spellEnd"/>
      <w:r w:rsidR="00D05C3C" w:rsidRPr="005B731D">
        <w:rPr>
          <w:rFonts w:ascii="Arial" w:hAnsi="Arial" w:cs="Arial"/>
          <w:lang w:val="fr-FR"/>
        </w:rPr>
        <w:t xml:space="preserve"> </w:t>
      </w:r>
      <w:proofErr w:type="spellStart"/>
      <w:r w:rsidR="00D05C3C" w:rsidRPr="005B731D">
        <w:rPr>
          <w:rFonts w:ascii="Arial" w:hAnsi="Arial" w:cs="Arial"/>
          <w:lang w:val="fr-FR"/>
        </w:rPr>
        <w:t>auto’s</w:t>
      </w:r>
      <w:proofErr w:type="spellEnd"/>
      <w:r w:rsidR="00D05C3C" w:rsidRPr="005B731D">
        <w:rPr>
          <w:rFonts w:ascii="Arial" w:hAnsi="Arial" w:cs="Arial"/>
          <w:lang w:val="fr-FR"/>
        </w:rPr>
        <w:t xml:space="preserve"> van Renault </w:t>
      </w:r>
      <w:proofErr w:type="spellStart"/>
      <w:r w:rsidR="00D05C3C" w:rsidRPr="005B731D">
        <w:rPr>
          <w:rFonts w:ascii="Arial" w:hAnsi="Arial" w:cs="Arial"/>
          <w:lang w:val="fr-FR"/>
        </w:rPr>
        <w:t>zijn</w:t>
      </w:r>
      <w:proofErr w:type="spellEnd"/>
      <w:r w:rsidR="00D05C3C" w:rsidRPr="005B731D">
        <w:rPr>
          <w:rFonts w:ascii="Arial" w:hAnsi="Arial" w:cs="Arial"/>
          <w:lang w:val="fr-FR"/>
        </w:rPr>
        <w:t xml:space="preserve"> </w:t>
      </w:r>
      <w:proofErr w:type="spellStart"/>
      <w:r w:rsidR="00D05C3C" w:rsidRPr="005B731D">
        <w:rPr>
          <w:rFonts w:ascii="Arial" w:hAnsi="Arial" w:cs="Arial"/>
          <w:lang w:val="fr-FR"/>
        </w:rPr>
        <w:t>comform</w:t>
      </w:r>
      <w:proofErr w:type="spellEnd"/>
      <w:r w:rsidR="00D05C3C" w:rsidRPr="005B731D">
        <w:rPr>
          <w:rFonts w:ascii="Arial" w:hAnsi="Arial" w:cs="Arial"/>
          <w:lang w:val="fr-FR"/>
        </w:rPr>
        <w:t xml:space="preserve"> de </w:t>
      </w:r>
      <w:proofErr w:type="spellStart"/>
      <w:r w:rsidR="00D05C3C" w:rsidRPr="005B731D">
        <w:rPr>
          <w:rFonts w:ascii="Arial" w:hAnsi="Arial" w:cs="Arial"/>
          <w:lang w:val="fr-FR"/>
        </w:rPr>
        <w:t>wetgeving</w:t>
      </w:r>
      <w:proofErr w:type="spellEnd"/>
      <w:r w:rsidR="00D05C3C" w:rsidRPr="005B731D">
        <w:rPr>
          <w:rFonts w:ascii="Arial" w:hAnsi="Arial" w:cs="Arial"/>
          <w:lang w:val="fr-FR"/>
        </w:rPr>
        <w:t xml:space="preserve">. </w:t>
      </w:r>
      <w:r w:rsidR="00A50F5E" w:rsidRPr="005B731D">
        <w:rPr>
          <w:rFonts w:ascii="Arial" w:hAnsi="Arial" w:cs="Arial"/>
          <w:lang w:val="fr-FR"/>
        </w:rPr>
        <w:t xml:space="preserve">Renault </w:t>
      </w:r>
      <w:proofErr w:type="spellStart"/>
      <w:r w:rsidR="00E8025B">
        <w:rPr>
          <w:rFonts w:ascii="Arial" w:hAnsi="Arial" w:cs="Arial"/>
          <w:lang w:val="fr-FR"/>
        </w:rPr>
        <w:t>onderzoekt</w:t>
      </w:r>
      <w:proofErr w:type="spellEnd"/>
      <w:r w:rsidR="00E8025B">
        <w:rPr>
          <w:rFonts w:ascii="Arial" w:hAnsi="Arial" w:cs="Arial"/>
          <w:lang w:val="fr-FR"/>
        </w:rPr>
        <w:t xml:space="preserve"> </w:t>
      </w:r>
      <w:proofErr w:type="spellStart"/>
      <w:r w:rsidR="00CC3AFF">
        <w:rPr>
          <w:rFonts w:ascii="Arial" w:hAnsi="Arial" w:cs="Arial"/>
          <w:lang w:val="fr-FR"/>
        </w:rPr>
        <w:t>naast</w:t>
      </w:r>
      <w:proofErr w:type="spellEnd"/>
      <w:r w:rsidR="00CC3AFF">
        <w:rPr>
          <w:rFonts w:ascii="Arial" w:hAnsi="Arial" w:cs="Arial"/>
          <w:lang w:val="fr-FR"/>
        </w:rPr>
        <w:t xml:space="preserve"> </w:t>
      </w:r>
      <w:r w:rsidR="00B06DAB" w:rsidRPr="005B731D">
        <w:rPr>
          <w:rFonts w:ascii="Arial" w:hAnsi="Arial" w:cs="Arial"/>
          <w:lang w:val="fr-FR"/>
        </w:rPr>
        <w:t xml:space="preserve">de </w:t>
      </w:r>
      <w:proofErr w:type="spellStart"/>
      <w:r w:rsidR="00B06DAB" w:rsidRPr="005B731D">
        <w:rPr>
          <w:rFonts w:ascii="Arial" w:hAnsi="Arial" w:cs="Arial"/>
          <w:lang w:val="fr-FR"/>
        </w:rPr>
        <w:t>huidig</w:t>
      </w:r>
      <w:proofErr w:type="spellEnd"/>
      <w:r w:rsidR="00B06DAB" w:rsidRPr="005B731D">
        <w:rPr>
          <w:rFonts w:ascii="Arial" w:hAnsi="Arial" w:cs="Arial"/>
          <w:lang w:val="fr-FR"/>
        </w:rPr>
        <w:t xml:space="preserve"> </w:t>
      </w:r>
      <w:proofErr w:type="spellStart"/>
      <w:r w:rsidR="00B06DAB" w:rsidRPr="005B731D">
        <w:rPr>
          <w:rFonts w:ascii="Arial" w:hAnsi="Arial" w:cs="Arial"/>
          <w:lang w:val="fr-FR"/>
        </w:rPr>
        <w:t>geldende</w:t>
      </w:r>
      <w:proofErr w:type="spellEnd"/>
      <w:r w:rsidR="00B06DAB" w:rsidRPr="005B731D">
        <w:rPr>
          <w:rFonts w:ascii="Arial" w:hAnsi="Arial" w:cs="Arial"/>
          <w:lang w:val="fr-FR"/>
        </w:rPr>
        <w:t xml:space="preserve"> </w:t>
      </w:r>
      <w:r w:rsidR="005045E6" w:rsidRPr="005B731D">
        <w:rPr>
          <w:rFonts w:ascii="Arial" w:hAnsi="Arial" w:cs="Arial"/>
          <w:lang w:val="fr-FR"/>
        </w:rPr>
        <w:t xml:space="preserve">Euro6b </w:t>
      </w:r>
      <w:proofErr w:type="spellStart"/>
      <w:r w:rsidR="0035603E">
        <w:rPr>
          <w:rFonts w:ascii="Arial" w:hAnsi="Arial" w:cs="Arial"/>
          <w:lang w:val="fr-FR"/>
        </w:rPr>
        <w:t>normen</w:t>
      </w:r>
      <w:proofErr w:type="spellEnd"/>
      <w:r w:rsidR="0035603E">
        <w:rPr>
          <w:rFonts w:ascii="Arial" w:hAnsi="Arial" w:cs="Arial"/>
          <w:lang w:val="fr-FR"/>
        </w:rPr>
        <w:t xml:space="preserve"> </w:t>
      </w:r>
      <w:r w:rsidR="00CC3AFF">
        <w:rPr>
          <w:rFonts w:ascii="Arial" w:hAnsi="Arial" w:cs="Arial"/>
          <w:lang w:val="fr-FR"/>
        </w:rPr>
        <w:t xml:space="preserve">die </w:t>
      </w:r>
      <w:proofErr w:type="spellStart"/>
      <w:r w:rsidR="00CC3AFF">
        <w:rPr>
          <w:rFonts w:ascii="Arial" w:hAnsi="Arial" w:cs="Arial"/>
          <w:lang w:val="fr-FR"/>
        </w:rPr>
        <w:t>volstrekt</w:t>
      </w:r>
      <w:proofErr w:type="spellEnd"/>
      <w:r w:rsidR="00CC3AFF">
        <w:rPr>
          <w:rFonts w:ascii="Arial" w:hAnsi="Arial" w:cs="Arial"/>
          <w:lang w:val="fr-FR"/>
        </w:rPr>
        <w:t xml:space="preserve"> </w:t>
      </w:r>
      <w:proofErr w:type="spellStart"/>
      <w:r w:rsidR="00CC3AFF">
        <w:rPr>
          <w:rFonts w:ascii="Arial" w:hAnsi="Arial" w:cs="Arial"/>
          <w:lang w:val="fr-FR"/>
        </w:rPr>
        <w:t>worden</w:t>
      </w:r>
      <w:proofErr w:type="spellEnd"/>
      <w:r w:rsidR="00CC3AFF">
        <w:rPr>
          <w:rFonts w:ascii="Arial" w:hAnsi="Arial" w:cs="Arial"/>
          <w:lang w:val="fr-FR"/>
        </w:rPr>
        <w:t xml:space="preserve"> </w:t>
      </w:r>
      <w:proofErr w:type="spellStart"/>
      <w:r w:rsidR="00CC3AFF">
        <w:rPr>
          <w:rFonts w:ascii="Arial" w:hAnsi="Arial" w:cs="Arial"/>
          <w:lang w:val="fr-FR"/>
        </w:rPr>
        <w:t>gerespecteerd</w:t>
      </w:r>
      <w:proofErr w:type="spellEnd"/>
      <w:r w:rsidR="00CC3AFF">
        <w:rPr>
          <w:rFonts w:ascii="Arial" w:hAnsi="Arial" w:cs="Arial"/>
          <w:lang w:val="fr-FR"/>
        </w:rPr>
        <w:t xml:space="preserve"> – </w:t>
      </w:r>
      <w:r w:rsidR="00E8025B">
        <w:rPr>
          <w:rFonts w:ascii="Arial" w:hAnsi="Arial" w:cs="Arial"/>
          <w:lang w:val="fr-FR"/>
        </w:rPr>
        <w:t xml:space="preserve">of er </w:t>
      </w:r>
      <w:proofErr w:type="spellStart"/>
      <w:r w:rsidR="00E8025B">
        <w:rPr>
          <w:rFonts w:ascii="Arial" w:hAnsi="Arial" w:cs="Arial"/>
          <w:lang w:val="fr-FR"/>
        </w:rPr>
        <w:t>voor</w:t>
      </w:r>
      <w:proofErr w:type="spellEnd"/>
      <w:r w:rsidR="00E8025B">
        <w:rPr>
          <w:rFonts w:ascii="Arial" w:hAnsi="Arial" w:cs="Arial"/>
          <w:lang w:val="fr-FR"/>
        </w:rPr>
        <w:t xml:space="preserve"> </w:t>
      </w:r>
      <w:proofErr w:type="spellStart"/>
      <w:r w:rsidR="00CC3AFF">
        <w:rPr>
          <w:rFonts w:ascii="Arial" w:hAnsi="Arial" w:cs="Arial"/>
          <w:lang w:val="fr-FR"/>
        </w:rPr>
        <w:t>klanten</w:t>
      </w:r>
      <w:proofErr w:type="spellEnd"/>
      <w:r w:rsidR="00CC3AFF">
        <w:rPr>
          <w:rFonts w:ascii="Arial" w:hAnsi="Arial" w:cs="Arial"/>
          <w:lang w:val="fr-FR"/>
        </w:rPr>
        <w:t xml:space="preserve"> </w:t>
      </w:r>
      <w:r w:rsidR="009E5192" w:rsidRPr="005B731D">
        <w:rPr>
          <w:rFonts w:ascii="Arial" w:hAnsi="Arial" w:cs="Arial"/>
          <w:lang w:val="fr-FR"/>
        </w:rPr>
        <w:t xml:space="preserve">die </w:t>
      </w:r>
      <w:proofErr w:type="spellStart"/>
      <w:r w:rsidR="009E5192" w:rsidRPr="005B731D">
        <w:rPr>
          <w:rFonts w:ascii="Arial" w:hAnsi="Arial" w:cs="Arial"/>
          <w:lang w:val="fr-FR"/>
        </w:rPr>
        <w:t>da</w:t>
      </w:r>
      <w:r w:rsidR="00CC3AFF">
        <w:rPr>
          <w:rFonts w:ascii="Arial" w:hAnsi="Arial" w:cs="Arial"/>
          <w:lang w:val="fr-FR"/>
        </w:rPr>
        <w:t>ar</w:t>
      </w:r>
      <w:proofErr w:type="spellEnd"/>
      <w:r w:rsidR="00CC3AFF">
        <w:rPr>
          <w:rFonts w:ascii="Arial" w:hAnsi="Arial" w:cs="Arial"/>
          <w:lang w:val="fr-FR"/>
        </w:rPr>
        <w:t xml:space="preserve"> </w:t>
      </w:r>
      <w:proofErr w:type="spellStart"/>
      <w:r w:rsidR="00CC3AFF">
        <w:rPr>
          <w:rFonts w:ascii="Arial" w:hAnsi="Arial" w:cs="Arial"/>
          <w:lang w:val="fr-FR"/>
        </w:rPr>
        <w:t>behoefte</w:t>
      </w:r>
      <w:proofErr w:type="spellEnd"/>
      <w:r w:rsidR="00CC3AFF">
        <w:rPr>
          <w:rFonts w:ascii="Arial" w:hAnsi="Arial" w:cs="Arial"/>
          <w:lang w:val="fr-FR"/>
        </w:rPr>
        <w:t xml:space="preserve"> </w:t>
      </w:r>
      <w:proofErr w:type="spellStart"/>
      <w:r w:rsidR="00CC3AFF">
        <w:rPr>
          <w:rFonts w:ascii="Arial" w:hAnsi="Arial" w:cs="Arial"/>
          <w:lang w:val="fr-FR"/>
        </w:rPr>
        <w:t>aan</w:t>
      </w:r>
      <w:proofErr w:type="spellEnd"/>
      <w:r w:rsidR="00CC3AFF">
        <w:rPr>
          <w:rFonts w:ascii="Arial" w:hAnsi="Arial" w:cs="Arial"/>
          <w:lang w:val="fr-FR"/>
        </w:rPr>
        <w:t xml:space="preserve"> </w:t>
      </w:r>
      <w:proofErr w:type="spellStart"/>
      <w:r w:rsidR="00CC3AFF">
        <w:rPr>
          <w:rFonts w:ascii="Arial" w:hAnsi="Arial" w:cs="Arial"/>
          <w:lang w:val="fr-FR"/>
        </w:rPr>
        <w:t>hebben</w:t>
      </w:r>
      <w:proofErr w:type="spellEnd"/>
      <w:r w:rsidR="00CC3AFF">
        <w:rPr>
          <w:rFonts w:ascii="Arial" w:hAnsi="Arial" w:cs="Arial"/>
          <w:lang w:val="fr-FR"/>
        </w:rPr>
        <w:t xml:space="preserve">, </w:t>
      </w:r>
      <w:proofErr w:type="spellStart"/>
      <w:r w:rsidR="00E8025B">
        <w:rPr>
          <w:rFonts w:ascii="Arial" w:hAnsi="Arial" w:cs="Arial"/>
          <w:lang w:val="fr-FR"/>
        </w:rPr>
        <w:t>een</w:t>
      </w:r>
      <w:proofErr w:type="spellEnd"/>
      <w:r w:rsidR="00E8025B">
        <w:rPr>
          <w:rFonts w:ascii="Arial" w:hAnsi="Arial" w:cs="Arial"/>
          <w:lang w:val="fr-FR"/>
        </w:rPr>
        <w:t xml:space="preserve"> </w:t>
      </w:r>
      <w:proofErr w:type="spellStart"/>
      <w:r w:rsidR="00E8025B">
        <w:rPr>
          <w:rFonts w:ascii="Arial" w:hAnsi="Arial" w:cs="Arial"/>
          <w:lang w:val="fr-FR"/>
        </w:rPr>
        <w:t>v</w:t>
      </w:r>
      <w:r w:rsidR="001D31DB">
        <w:rPr>
          <w:rFonts w:ascii="Arial" w:hAnsi="Arial" w:cs="Arial"/>
          <w:lang w:val="fr-FR"/>
        </w:rPr>
        <w:t>erbetering</w:t>
      </w:r>
      <w:proofErr w:type="spellEnd"/>
      <w:r w:rsidR="001D31DB">
        <w:rPr>
          <w:rFonts w:ascii="Arial" w:hAnsi="Arial" w:cs="Arial"/>
          <w:lang w:val="fr-FR"/>
        </w:rPr>
        <w:t xml:space="preserve"> van de </w:t>
      </w:r>
      <w:proofErr w:type="spellStart"/>
      <w:r w:rsidR="00CD168D">
        <w:rPr>
          <w:rFonts w:ascii="Arial" w:hAnsi="Arial" w:cs="Arial"/>
          <w:lang w:val="fr-FR"/>
        </w:rPr>
        <w:t>uitlaatgassen</w:t>
      </w:r>
      <w:proofErr w:type="spellEnd"/>
      <w:r w:rsidR="00CD168D">
        <w:rPr>
          <w:rFonts w:ascii="Arial" w:hAnsi="Arial" w:cs="Arial"/>
          <w:lang w:val="fr-FR"/>
        </w:rPr>
        <w:t xml:space="preserve"> </w:t>
      </w:r>
      <w:r w:rsidR="00E8025B">
        <w:rPr>
          <w:rFonts w:ascii="Arial" w:hAnsi="Arial" w:cs="Arial"/>
          <w:lang w:val="fr-FR"/>
        </w:rPr>
        <w:t xml:space="preserve"> </w:t>
      </w:r>
      <w:proofErr w:type="spellStart"/>
      <w:r w:rsidR="00E8025B">
        <w:rPr>
          <w:rFonts w:ascii="Arial" w:hAnsi="Arial" w:cs="Arial"/>
          <w:lang w:val="fr-FR"/>
        </w:rPr>
        <w:t>aangeboden</w:t>
      </w:r>
      <w:proofErr w:type="spellEnd"/>
      <w:r w:rsidR="00E8025B">
        <w:rPr>
          <w:rFonts w:ascii="Arial" w:hAnsi="Arial" w:cs="Arial"/>
          <w:lang w:val="fr-FR"/>
        </w:rPr>
        <w:t xml:space="preserve"> kan </w:t>
      </w:r>
      <w:proofErr w:type="spellStart"/>
      <w:r w:rsidR="00E8025B">
        <w:rPr>
          <w:rFonts w:ascii="Arial" w:hAnsi="Arial" w:cs="Arial"/>
          <w:lang w:val="fr-FR"/>
        </w:rPr>
        <w:t>worden</w:t>
      </w:r>
      <w:proofErr w:type="spellEnd"/>
      <w:r w:rsidR="00E8025B">
        <w:rPr>
          <w:rFonts w:ascii="Arial" w:hAnsi="Arial" w:cs="Arial"/>
          <w:lang w:val="fr-FR"/>
        </w:rPr>
        <w:t xml:space="preserve">. </w:t>
      </w:r>
      <w:r w:rsidR="00CC3AFF">
        <w:rPr>
          <w:rFonts w:ascii="Arial" w:hAnsi="Arial" w:cs="Arial"/>
          <w:lang w:val="fr-FR"/>
        </w:rPr>
        <w:t xml:space="preserve"> </w:t>
      </w:r>
      <w:r w:rsidR="009E5192" w:rsidRPr="005B731D">
        <w:rPr>
          <w:rFonts w:ascii="Arial" w:hAnsi="Arial" w:cs="Arial"/>
          <w:lang w:val="fr-FR"/>
        </w:rPr>
        <w:t xml:space="preserve"> </w:t>
      </w:r>
    </w:p>
    <w:p w:rsidR="005045E6" w:rsidRPr="005045E6" w:rsidRDefault="005045E6" w:rsidP="00FB31EF">
      <w:pPr>
        <w:pStyle w:val="Lijstalinea"/>
        <w:spacing w:before="120" w:line="288" w:lineRule="auto"/>
        <w:ind w:left="1696"/>
        <w:jc w:val="both"/>
        <w:rPr>
          <w:rFonts w:ascii="Arial" w:hAnsi="Arial" w:cs="Arial"/>
          <w:bCs/>
          <w:i/>
          <w:szCs w:val="20"/>
          <w:lang w:val="fr-FR"/>
        </w:rPr>
      </w:pPr>
    </w:p>
    <w:p w:rsidR="002A4FF3" w:rsidRPr="007E4697" w:rsidRDefault="002A4FF3" w:rsidP="007E4697">
      <w:pPr>
        <w:pStyle w:val="Lijstalinea"/>
        <w:numPr>
          <w:ilvl w:val="0"/>
          <w:numId w:val="19"/>
        </w:numPr>
        <w:spacing w:before="120" w:line="288" w:lineRule="auto"/>
        <w:jc w:val="both"/>
        <w:rPr>
          <w:rFonts w:ascii="Arial" w:hAnsi="Arial" w:cs="Arial"/>
          <w:b/>
          <w:bCs/>
          <w:szCs w:val="20"/>
          <w:u w:val="single"/>
        </w:rPr>
      </w:pPr>
      <w:r w:rsidRPr="007E4697">
        <w:rPr>
          <w:rFonts w:ascii="Arial" w:hAnsi="Arial" w:cs="Arial"/>
          <w:b/>
          <w:u w:val="single"/>
        </w:rPr>
        <w:t>Naleving van de reglementen</w:t>
      </w:r>
    </w:p>
    <w:p w:rsidR="00BB558D" w:rsidRPr="004C4690" w:rsidRDefault="00AA7445" w:rsidP="00C52AD6">
      <w:pPr>
        <w:pStyle w:val="Lijstalinea"/>
        <w:spacing w:before="120" w:line="288" w:lineRule="auto"/>
        <w:ind w:left="1696"/>
        <w:rPr>
          <w:rFonts w:ascii="Arial" w:hAnsi="Arial" w:cs="Arial"/>
          <w:b/>
          <w:bCs/>
          <w:szCs w:val="20"/>
        </w:rPr>
      </w:pPr>
      <w:r w:rsidRPr="004C4690">
        <w:rPr>
          <w:rFonts w:ascii="Arial" w:hAnsi="Arial" w:cs="Arial"/>
          <w:b/>
        </w:rPr>
        <w:t xml:space="preserve">Alle </w:t>
      </w:r>
      <w:r w:rsidR="00CA420C">
        <w:rPr>
          <w:rFonts w:ascii="Arial" w:hAnsi="Arial" w:cs="Arial"/>
          <w:b/>
        </w:rPr>
        <w:t xml:space="preserve">geleverde </w:t>
      </w:r>
      <w:r w:rsidRPr="004C4690">
        <w:rPr>
          <w:rFonts w:ascii="Arial" w:hAnsi="Arial" w:cs="Arial"/>
          <w:b/>
        </w:rPr>
        <w:t>auto's met d</w:t>
      </w:r>
      <w:r w:rsidR="00CA420C">
        <w:rPr>
          <w:rFonts w:ascii="Arial" w:hAnsi="Arial" w:cs="Arial"/>
          <w:b/>
        </w:rPr>
        <w:t>ieselmotor van de Renault Groep</w:t>
      </w:r>
      <w:r w:rsidRPr="004C4690">
        <w:rPr>
          <w:rFonts w:ascii="Arial" w:hAnsi="Arial" w:cs="Arial"/>
          <w:b/>
        </w:rPr>
        <w:t xml:space="preserve">, </w:t>
      </w:r>
      <w:r w:rsidR="00E15137" w:rsidRPr="004C4690">
        <w:rPr>
          <w:rFonts w:ascii="Arial" w:hAnsi="Arial" w:cs="Arial"/>
          <w:b/>
        </w:rPr>
        <w:t xml:space="preserve">zijn conform de wetgeving en volgens de vereiste </w:t>
      </w:r>
      <w:r w:rsidR="002F1BD3">
        <w:rPr>
          <w:rFonts w:ascii="Arial" w:hAnsi="Arial" w:cs="Arial"/>
          <w:b/>
        </w:rPr>
        <w:t xml:space="preserve">Euro 6 normen </w:t>
      </w:r>
      <w:r w:rsidRPr="004C4690">
        <w:rPr>
          <w:rFonts w:ascii="Arial" w:hAnsi="Arial" w:cs="Arial"/>
          <w:b/>
        </w:rPr>
        <w:t>gehomologeerd. Er is niets in de auto's aangebracht om de regels te omzeilen.</w:t>
      </w:r>
    </w:p>
    <w:p w:rsidR="001E1425" w:rsidRPr="004C4690" w:rsidRDefault="002C4FE4" w:rsidP="00C52AD6">
      <w:pPr>
        <w:pStyle w:val="Lijstalinea"/>
        <w:spacing w:before="120" w:line="288" w:lineRule="auto"/>
        <w:ind w:left="1696"/>
        <w:rPr>
          <w:rFonts w:ascii="Arial" w:hAnsi="Arial" w:cs="Arial"/>
          <w:szCs w:val="20"/>
        </w:rPr>
      </w:pPr>
      <w:r w:rsidRPr="004C4690">
        <w:rPr>
          <w:rFonts w:ascii="Arial" w:hAnsi="Arial" w:cs="Arial"/>
        </w:rPr>
        <w:t xml:space="preserve">De homologatietests zijn uitgevoerd in laboratoria onder omstandigheden die strikt gedefinieerd zijn in de homologatieprocedure </w:t>
      </w:r>
      <w:r w:rsidR="00675009" w:rsidRPr="004C4690">
        <w:rPr>
          <w:rFonts w:ascii="Arial" w:hAnsi="Arial" w:cs="Arial"/>
        </w:rPr>
        <w:t>van</w:t>
      </w:r>
      <w:r w:rsidRPr="004C4690">
        <w:rPr>
          <w:rFonts w:ascii="Arial" w:hAnsi="Arial" w:cs="Arial"/>
        </w:rPr>
        <w:t xml:space="preserve"> het geldende testprotocol, de New European </w:t>
      </w:r>
      <w:proofErr w:type="spellStart"/>
      <w:r w:rsidRPr="004C4690">
        <w:rPr>
          <w:rFonts w:ascii="Arial" w:hAnsi="Arial" w:cs="Arial"/>
        </w:rPr>
        <w:t>Driving</w:t>
      </w:r>
      <w:proofErr w:type="spellEnd"/>
      <w:r w:rsidRPr="004C4690">
        <w:rPr>
          <w:rFonts w:ascii="Arial" w:hAnsi="Arial" w:cs="Arial"/>
        </w:rPr>
        <w:t xml:space="preserve"> </w:t>
      </w:r>
      <w:proofErr w:type="spellStart"/>
      <w:r w:rsidRPr="004C4690">
        <w:rPr>
          <w:rFonts w:ascii="Arial" w:hAnsi="Arial" w:cs="Arial"/>
        </w:rPr>
        <w:t>Cycle</w:t>
      </w:r>
      <w:proofErr w:type="spellEnd"/>
      <w:r w:rsidRPr="004C4690">
        <w:rPr>
          <w:rFonts w:ascii="Arial" w:hAnsi="Arial" w:cs="Arial"/>
        </w:rPr>
        <w:t xml:space="preserve"> (NEDC), en kunnen geheel worden gereproduceerd. Bij het testen wordt de uitstoot van vervuilende stoffen (</w:t>
      </w:r>
      <w:proofErr w:type="spellStart"/>
      <w:r w:rsidRPr="004C4690">
        <w:rPr>
          <w:rFonts w:ascii="Arial" w:hAnsi="Arial" w:cs="Arial"/>
        </w:rPr>
        <w:t>NOx</w:t>
      </w:r>
      <w:proofErr w:type="spellEnd"/>
      <w:r w:rsidRPr="004C4690">
        <w:rPr>
          <w:rFonts w:ascii="Arial" w:hAnsi="Arial" w:cs="Arial"/>
        </w:rPr>
        <w:t>, CO, HC, roetdeeltjes) gemeten, het brandstofverbruik en de daaraan gekoppelde uitstoot van CO2.</w:t>
      </w:r>
    </w:p>
    <w:p w:rsidR="001E1425" w:rsidRPr="004C4690" w:rsidRDefault="001E1425" w:rsidP="00FB31EF">
      <w:pPr>
        <w:pStyle w:val="Lijstalinea"/>
        <w:spacing w:before="120" w:line="288" w:lineRule="auto"/>
        <w:ind w:left="1696"/>
        <w:jc w:val="both"/>
        <w:rPr>
          <w:rFonts w:ascii="Arial" w:hAnsi="Arial" w:cs="Arial"/>
          <w:szCs w:val="20"/>
        </w:rPr>
      </w:pPr>
    </w:p>
    <w:p w:rsidR="001E1425" w:rsidRPr="007E4697" w:rsidRDefault="007F507C" w:rsidP="007E4697">
      <w:pPr>
        <w:pStyle w:val="Lijstalinea"/>
        <w:numPr>
          <w:ilvl w:val="0"/>
          <w:numId w:val="19"/>
        </w:numPr>
        <w:spacing w:before="120" w:line="288" w:lineRule="auto"/>
        <w:jc w:val="both"/>
        <w:rPr>
          <w:rFonts w:ascii="Arial" w:hAnsi="Arial" w:cs="Arial"/>
          <w:b/>
          <w:bCs/>
          <w:szCs w:val="20"/>
          <w:u w:val="single"/>
        </w:rPr>
      </w:pPr>
      <w:r w:rsidRPr="007E4697">
        <w:rPr>
          <w:rFonts w:ascii="Arial" w:hAnsi="Arial" w:cs="Arial"/>
          <w:b/>
          <w:u w:val="single"/>
        </w:rPr>
        <w:t>Het is normaal dat er verschillen z</w:t>
      </w:r>
      <w:r w:rsidR="00E15137" w:rsidRPr="007E4697">
        <w:rPr>
          <w:rFonts w:ascii="Arial" w:hAnsi="Arial" w:cs="Arial"/>
          <w:b/>
          <w:u w:val="single"/>
        </w:rPr>
        <w:t xml:space="preserve">ijn tussen laboratorium </w:t>
      </w:r>
      <w:r w:rsidRPr="007E4697">
        <w:rPr>
          <w:rFonts w:ascii="Arial" w:hAnsi="Arial" w:cs="Arial"/>
          <w:b/>
          <w:u w:val="single"/>
        </w:rPr>
        <w:t>testresultaten en  praktijktestresultaten</w:t>
      </w:r>
      <w:r w:rsidR="00E15137" w:rsidRPr="007E4697">
        <w:rPr>
          <w:rFonts w:ascii="Arial" w:hAnsi="Arial" w:cs="Arial"/>
          <w:b/>
          <w:u w:val="single"/>
        </w:rPr>
        <w:t xml:space="preserve"> op de weg</w:t>
      </w:r>
    </w:p>
    <w:p w:rsidR="001E1425" w:rsidRPr="004C4690" w:rsidRDefault="001E1425" w:rsidP="00C52AD6">
      <w:pPr>
        <w:pStyle w:val="Lijstalinea"/>
        <w:spacing w:before="120" w:line="288" w:lineRule="auto"/>
        <w:ind w:left="1696"/>
        <w:rPr>
          <w:rFonts w:ascii="Arial" w:hAnsi="Arial" w:cs="Arial"/>
          <w:szCs w:val="20"/>
        </w:rPr>
      </w:pPr>
      <w:r w:rsidRPr="004C4690">
        <w:rPr>
          <w:rFonts w:ascii="Arial" w:hAnsi="Arial" w:cs="Arial"/>
          <w:b/>
        </w:rPr>
        <w:t>D</w:t>
      </w:r>
      <w:r w:rsidR="00E15137" w:rsidRPr="004C4690">
        <w:rPr>
          <w:rFonts w:ascii="Arial" w:hAnsi="Arial" w:cs="Arial"/>
          <w:b/>
        </w:rPr>
        <w:t>i</w:t>
      </w:r>
      <w:r w:rsidRPr="004C4690">
        <w:rPr>
          <w:rFonts w:ascii="Arial" w:hAnsi="Arial" w:cs="Arial"/>
          <w:b/>
        </w:rPr>
        <w:t>t is een bekend fenomeen</w:t>
      </w:r>
      <w:r w:rsidR="00675009" w:rsidRPr="004C4690">
        <w:rPr>
          <w:rFonts w:ascii="Arial" w:hAnsi="Arial" w:cs="Arial"/>
        </w:rPr>
        <w:t>: in de prakt</w:t>
      </w:r>
      <w:r w:rsidRPr="004C4690">
        <w:rPr>
          <w:rFonts w:ascii="Arial" w:hAnsi="Arial" w:cs="Arial"/>
        </w:rPr>
        <w:t>ijk gebruiken mensen hun auto allemaal anders (stad/</w:t>
      </w:r>
      <w:r w:rsidR="00E15137" w:rsidRPr="004C4690">
        <w:rPr>
          <w:rFonts w:ascii="Arial" w:hAnsi="Arial" w:cs="Arial"/>
        </w:rPr>
        <w:t>buiten</w:t>
      </w:r>
      <w:r w:rsidRPr="004C4690">
        <w:rPr>
          <w:rFonts w:ascii="Arial" w:hAnsi="Arial" w:cs="Arial"/>
        </w:rPr>
        <w:t>weg/snelweg, lading, onderhoud, rijstijl</w:t>
      </w:r>
      <w:r w:rsidR="00E15137" w:rsidRPr="004C4690">
        <w:rPr>
          <w:rFonts w:ascii="Arial" w:hAnsi="Arial" w:cs="Arial"/>
        </w:rPr>
        <w:t xml:space="preserve"> etc.</w:t>
      </w:r>
      <w:r w:rsidRPr="004C4690">
        <w:rPr>
          <w:rFonts w:ascii="Arial" w:hAnsi="Arial" w:cs="Arial"/>
        </w:rPr>
        <w:t>) en in verschillende omgevingen (veel of weinig verkeer, weersomstandigheden).</w:t>
      </w:r>
    </w:p>
    <w:p w:rsidR="007F507C" w:rsidRPr="004C4690" w:rsidRDefault="007F507C" w:rsidP="00FB31EF">
      <w:pPr>
        <w:pStyle w:val="Lijstalinea"/>
        <w:spacing w:before="120" w:line="288" w:lineRule="auto"/>
        <w:ind w:left="1696"/>
        <w:jc w:val="both"/>
        <w:rPr>
          <w:rFonts w:ascii="Arial" w:hAnsi="Arial" w:cs="Arial"/>
          <w:szCs w:val="20"/>
        </w:rPr>
      </w:pPr>
    </w:p>
    <w:p w:rsidR="007F507C" w:rsidRPr="004C4690" w:rsidRDefault="00E15137" w:rsidP="007E4697">
      <w:pPr>
        <w:pStyle w:val="Lijstalinea"/>
        <w:numPr>
          <w:ilvl w:val="0"/>
          <w:numId w:val="19"/>
        </w:numPr>
        <w:spacing w:before="120" w:line="288" w:lineRule="auto"/>
        <w:jc w:val="both"/>
        <w:rPr>
          <w:rFonts w:ascii="Arial" w:hAnsi="Arial" w:cs="Arial"/>
          <w:b/>
          <w:bCs/>
          <w:szCs w:val="20"/>
          <w:u w:val="single"/>
        </w:rPr>
      </w:pPr>
      <w:r w:rsidRPr="004C4690">
        <w:rPr>
          <w:rFonts w:ascii="Arial" w:hAnsi="Arial" w:cs="Arial"/>
          <w:b/>
          <w:u w:val="single"/>
        </w:rPr>
        <w:t>Aanpassing van de reglementen</w:t>
      </w:r>
    </w:p>
    <w:p w:rsidR="007F507C" w:rsidRPr="004C4690" w:rsidRDefault="007F507C" w:rsidP="00FB31EF">
      <w:pPr>
        <w:pStyle w:val="Lijstalinea"/>
        <w:spacing w:before="120" w:line="288" w:lineRule="auto"/>
        <w:ind w:left="1696"/>
        <w:jc w:val="both"/>
        <w:rPr>
          <w:rFonts w:ascii="Arial" w:hAnsi="Arial" w:cs="Arial"/>
        </w:rPr>
      </w:pPr>
      <w:r w:rsidRPr="004C4690">
        <w:rPr>
          <w:rFonts w:ascii="Arial" w:hAnsi="Arial" w:cs="Arial"/>
          <w:b/>
        </w:rPr>
        <w:t xml:space="preserve">De NEDC homologatietests moeten in de nabije toekomst worden aangepast om een aantal aspecten te integreren. </w:t>
      </w:r>
      <w:r w:rsidRPr="004C4690">
        <w:rPr>
          <w:rFonts w:ascii="Arial" w:hAnsi="Arial" w:cs="Arial"/>
        </w:rPr>
        <w:t xml:space="preserve">Daarom steunt de Renault Groep de invoer van </w:t>
      </w:r>
      <w:r w:rsidR="00675009" w:rsidRPr="004C4690">
        <w:rPr>
          <w:rFonts w:ascii="Arial" w:hAnsi="Arial" w:cs="Arial"/>
        </w:rPr>
        <w:t xml:space="preserve">een </w:t>
      </w:r>
      <w:r w:rsidRPr="004C4690">
        <w:rPr>
          <w:rFonts w:ascii="Arial" w:hAnsi="Arial" w:cs="Arial"/>
        </w:rPr>
        <w:t xml:space="preserve">Europese homologatietest die representatief </w:t>
      </w:r>
      <w:r w:rsidR="00675009" w:rsidRPr="004C4690">
        <w:rPr>
          <w:rFonts w:ascii="Arial" w:hAnsi="Arial" w:cs="Arial"/>
        </w:rPr>
        <w:t>is</w:t>
      </w:r>
      <w:r w:rsidRPr="004C4690">
        <w:rPr>
          <w:rFonts w:ascii="Arial" w:hAnsi="Arial" w:cs="Arial"/>
        </w:rPr>
        <w:t xml:space="preserve"> voor reële rijomstandigheden (Real </w:t>
      </w:r>
      <w:proofErr w:type="spellStart"/>
      <w:r w:rsidRPr="004C4690">
        <w:rPr>
          <w:rFonts w:ascii="Arial" w:hAnsi="Arial" w:cs="Arial"/>
        </w:rPr>
        <w:t>Driving</w:t>
      </w:r>
      <w:proofErr w:type="spellEnd"/>
      <w:r w:rsidRPr="004C4690">
        <w:rPr>
          <w:rFonts w:ascii="Arial" w:hAnsi="Arial" w:cs="Arial"/>
        </w:rPr>
        <w:t xml:space="preserve"> </w:t>
      </w:r>
      <w:proofErr w:type="spellStart"/>
      <w:r w:rsidRPr="004C4690">
        <w:rPr>
          <w:rFonts w:ascii="Arial" w:hAnsi="Arial" w:cs="Arial"/>
        </w:rPr>
        <w:t>Emission</w:t>
      </w:r>
      <w:proofErr w:type="spellEnd"/>
      <w:r w:rsidRPr="004C4690">
        <w:rPr>
          <w:rFonts w:ascii="Arial" w:hAnsi="Arial" w:cs="Arial"/>
        </w:rPr>
        <w:t xml:space="preserve">) en die een </w:t>
      </w:r>
      <w:r w:rsidR="00675009" w:rsidRPr="004C4690">
        <w:rPr>
          <w:rFonts w:ascii="Arial" w:hAnsi="Arial" w:cs="Arial"/>
        </w:rPr>
        <w:t>uitbreiding</w:t>
      </w:r>
      <w:r w:rsidRPr="004C4690">
        <w:rPr>
          <w:rFonts w:ascii="Arial" w:hAnsi="Arial" w:cs="Arial"/>
        </w:rPr>
        <w:t xml:space="preserve"> k</w:t>
      </w:r>
      <w:r w:rsidR="00675009" w:rsidRPr="004C4690">
        <w:rPr>
          <w:rFonts w:ascii="Arial" w:hAnsi="Arial" w:cs="Arial"/>
        </w:rPr>
        <w:t>an</w:t>
      </w:r>
      <w:r w:rsidRPr="004C4690">
        <w:rPr>
          <w:rFonts w:ascii="Arial" w:hAnsi="Arial" w:cs="Arial"/>
        </w:rPr>
        <w:t xml:space="preserve"> vormen </w:t>
      </w:r>
      <w:r w:rsidR="00675009" w:rsidRPr="004C4690">
        <w:rPr>
          <w:rFonts w:ascii="Arial" w:hAnsi="Arial" w:cs="Arial"/>
        </w:rPr>
        <w:t>van</w:t>
      </w:r>
      <w:r w:rsidRPr="004C4690">
        <w:rPr>
          <w:rFonts w:ascii="Arial" w:hAnsi="Arial" w:cs="Arial"/>
        </w:rPr>
        <w:t xml:space="preserve"> de testprocedures in laboratoria.</w:t>
      </w:r>
    </w:p>
    <w:p w:rsidR="00E8597E" w:rsidRPr="00155E4A" w:rsidRDefault="00E8597E" w:rsidP="00FB31EF">
      <w:pPr>
        <w:pStyle w:val="Lijstalinea"/>
        <w:spacing w:before="120" w:line="288" w:lineRule="auto"/>
        <w:ind w:left="1696"/>
        <w:jc w:val="both"/>
        <w:rPr>
          <w:rFonts w:ascii="Arial" w:hAnsi="Arial" w:cs="Arial"/>
          <w:b/>
          <w:szCs w:val="20"/>
        </w:rPr>
      </w:pPr>
    </w:p>
    <w:p w:rsidR="00E8597E" w:rsidRPr="004A373A" w:rsidRDefault="004A373A" w:rsidP="007E4697">
      <w:pPr>
        <w:pStyle w:val="Lijstalinea"/>
        <w:numPr>
          <w:ilvl w:val="0"/>
          <w:numId w:val="19"/>
        </w:numPr>
        <w:spacing w:before="120" w:line="288" w:lineRule="auto"/>
        <w:jc w:val="both"/>
        <w:rPr>
          <w:rFonts w:ascii="Arial" w:hAnsi="Arial" w:cs="Arial"/>
          <w:b/>
          <w:szCs w:val="20"/>
          <w:u w:val="single"/>
        </w:rPr>
      </w:pPr>
      <w:r w:rsidRPr="004A373A">
        <w:rPr>
          <w:rFonts w:ascii="Arial" w:hAnsi="Arial" w:cs="Arial"/>
          <w:b/>
          <w:szCs w:val="20"/>
          <w:u w:val="single"/>
        </w:rPr>
        <w:t xml:space="preserve">Investeringen in milieuvriendelijke oplossingen </w:t>
      </w:r>
    </w:p>
    <w:p w:rsidR="00D01C5A" w:rsidRPr="00A52F58" w:rsidRDefault="004212A0" w:rsidP="00A00D98">
      <w:pPr>
        <w:ind w:left="1696"/>
        <w:rPr>
          <w:rFonts w:ascii="Arial Narrow" w:hAnsi="Arial Narrow" w:cs="Arial"/>
          <w:szCs w:val="20"/>
        </w:rPr>
      </w:pPr>
      <w:r w:rsidRPr="00326B70">
        <w:rPr>
          <w:rFonts w:ascii="Arial" w:hAnsi="Arial" w:cs="Arial"/>
          <w:sz w:val="24"/>
          <w:szCs w:val="24"/>
        </w:rPr>
        <w:t>Niettemin is Renault er zich van bewust dat er nog veel meer winst geboekt kan worden op het gebied van uitstoot van stikstofoxiden (</w:t>
      </w:r>
      <w:proofErr w:type="spellStart"/>
      <w:r w:rsidRPr="00326B70">
        <w:rPr>
          <w:rFonts w:ascii="Arial" w:hAnsi="Arial" w:cs="Arial"/>
          <w:sz w:val="24"/>
          <w:szCs w:val="24"/>
        </w:rPr>
        <w:t>NOx</w:t>
      </w:r>
      <w:proofErr w:type="spellEnd"/>
      <w:r w:rsidRPr="00326B70">
        <w:rPr>
          <w:rFonts w:ascii="Arial" w:hAnsi="Arial" w:cs="Arial"/>
          <w:sz w:val="24"/>
          <w:szCs w:val="24"/>
        </w:rPr>
        <w:t xml:space="preserve">) in reële gebruiksomstandigheden.  Renault heeft een research programma ingevoerd met als doel oplossingen te ontwikkelen die de uitstoot nog verder kunnen verlagen. Hiermee kan het verschil tussen de reële en genormeerde testen worden verkleind. Renault heeft een extra budget van 50 miljoen euro hiervoor vrijgemaakt.        </w:t>
      </w:r>
      <w:r w:rsidRPr="00326B70">
        <w:rPr>
          <w:sz w:val="24"/>
          <w:szCs w:val="24"/>
        </w:rPr>
        <w:t xml:space="preserve"> </w:t>
      </w:r>
      <w:r w:rsidRPr="004212A0">
        <w:t xml:space="preserve"> </w:t>
      </w:r>
    </w:p>
    <w:sectPr w:rsidR="00D01C5A" w:rsidRPr="00A52F58" w:rsidSect="00525E34">
      <w:headerReference w:type="default" r:id="rId12"/>
      <w:pgSz w:w="11920" w:h="16840"/>
      <w:pgMar w:top="1135" w:right="863" w:bottom="426"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56" w:rsidRDefault="001A2856">
      <w:pPr>
        <w:spacing w:after="0" w:line="240" w:lineRule="auto"/>
      </w:pPr>
      <w:r>
        <w:separator/>
      </w:r>
    </w:p>
  </w:endnote>
  <w:endnote w:type="continuationSeparator" w:id="0">
    <w:p w:rsidR="001A2856" w:rsidRDefault="001A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56" w:rsidRDefault="001A2856">
      <w:pPr>
        <w:spacing w:after="0" w:line="240" w:lineRule="auto"/>
      </w:pPr>
      <w:r>
        <w:separator/>
      </w:r>
    </w:p>
  </w:footnote>
  <w:footnote w:type="continuationSeparator" w:id="0">
    <w:p w:rsidR="001A2856" w:rsidRDefault="001A2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C6" w:rsidRDefault="00A559C6">
    <w:pPr>
      <w:spacing w:after="0" w:line="200" w:lineRule="exact"/>
      <w:rPr>
        <w:sz w:val="20"/>
        <w:szCs w:val="20"/>
      </w:rPr>
    </w:pPr>
    <w:r>
      <w:rPr>
        <w:noProof/>
        <w:lang w:bidi="ar-SA"/>
      </w:rPr>
      <w:drawing>
        <wp:anchor distT="0" distB="0" distL="114300" distR="114300" simplePos="0" relativeHeight="251656192" behindDoc="1" locked="0" layoutInCell="1" allowOverlap="1">
          <wp:simplePos x="0" y="0"/>
          <wp:positionH relativeFrom="page">
            <wp:posOffset>6263640</wp:posOffset>
          </wp:positionH>
          <wp:positionV relativeFrom="page">
            <wp:posOffset>359410</wp:posOffset>
          </wp:positionV>
          <wp:extent cx="935990" cy="259080"/>
          <wp:effectExtent l="0" t="0" r="381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259080"/>
                  </a:xfrm>
                  <a:prstGeom prst="rect">
                    <a:avLst/>
                  </a:prstGeom>
                  <a:noFill/>
                </pic:spPr>
              </pic:pic>
            </a:graphicData>
          </a:graphic>
        </wp:anchor>
      </w:drawing>
    </w:r>
    <w:r>
      <w:rPr>
        <w:noProof/>
        <w:lang w:bidi="ar-SA"/>
      </w:rPr>
      <w:drawing>
        <wp:anchor distT="0" distB="0" distL="114300" distR="114300" simplePos="0" relativeHeight="251659264" behindDoc="1" locked="0" layoutInCell="1" allowOverlap="1">
          <wp:simplePos x="0" y="0"/>
          <wp:positionH relativeFrom="page">
            <wp:posOffset>359410</wp:posOffset>
          </wp:positionH>
          <wp:positionV relativeFrom="page">
            <wp:posOffset>359410</wp:posOffset>
          </wp:positionV>
          <wp:extent cx="1634490" cy="171450"/>
          <wp:effectExtent l="0" t="0" r="0" b="635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A87"/>
    <w:multiLevelType w:val="hybridMultilevel"/>
    <w:tmpl w:val="E708B5A0"/>
    <w:lvl w:ilvl="0" w:tplc="76EA4E8C">
      <w:numFmt w:val="bullet"/>
      <w:lvlText w:val=""/>
      <w:lvlJc w:val="left"/>
      <w:pPr>
        <w:ind w:left="1996" w:hanging="360"/>
      </w:pPr>
      <w:rPr>
        <w:rFonts w:ascii="Wingdings" w:eastAsiaTheme="minorHAnsi" w:hAnsi="Wingdings" w:cs="Aria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nsid w:val="07185019"/>
    <w:multiLevelType w:val="hybridMultilevel"/>
    <w:tmpl w:val="80ACEC1A"/>
    <w:lvl w:ilvl="0" w:tplc="E662E88A">
      <w:start w:val="2"/>
      <w:numFmt w:val="decimal"/>
      <w:lvlText w:val="%1"/>
      <w:lvlJc w:val="left"/>
      <w:pPr>
        <w:ind w:left="2056" w:hanging="360"/>
      </w:pPr>
      <w:rPr>
        <w:rFonts w:hint="default"/>
      </w:rPr>
    </w:lvl>
    <w:lvl w:ilvl="1" w:tplc="04090019" w:tentative="1">
      <w:start w:val="1"/>
      <w:numFmt w:val="lowerLetter"/>
      <w:lvlText w:val="%2."/>
      <w:lvlJc w:val="left"/>
      <w:pPr>
        <w:ind w:left="2776" w:hanging="360"/>
      </w:pPr>
    </w:lvl>
    <w:lvl w:ilvl="2" w:tplc="0409001B" w:tentative="1">
      <w:start w:val="1"/>
      <w:numFmt w:val="lowerRoman"/>
      <w:lvlText w:val="%3."/>
      <w:lvlJc w:val="right"/>
      <w:pPr>
        <w:ind w:left="3496" w:hanging="180"/>
      </w:pPr>
    </w:lvl>
    <w:lvl w:ilvl="3" w:tplc="0409000F" w:tentative="1">
      <w:start w:val="1"/>
      <w:numFmt w:val="decimal"/>
      <w:lvlText w:val="%4."/>
      <w:lvlJc w:val="left"/>
      <w:pPr>
        <w:ind w:left="4216" w:hanging="360"/>
      </w:pPr>
    </w:lvl>
    <w:lvl w:ilvl="4" w:tplc="04090019" w:tentative="1">
      <w:start w:val="1"/>
      <w:numFmt w:val="lowerLetter"/>
      <w:lvlText w:val="%5."/>
      <w:lvlJc w:val="left"/>
      <w:pPr>
        <w:ind w:left="4936" w:hanging="360"/>
      </w:pPr>
    </w:lvl>
    <w:lvl w:ilvl="5" w:tplc="0409001B" w:tentative="1">
      <w:start w:val="1"/>
      <w:numFmt w:val="lowerRoman"/>
      <w:lvlText w:val="%6."/>
      <w:lvlJc w:val="right"/>
      <w:pPr>
        <w:ind w:left="5656" w:hanging="180"/>
      </w:pPr>
    </w:lvl>
    <w:lvl w:ilvl="6" w:tplc="0409000F" w:tentative="1">
      <w:start w:val="1"/>
      <w:numFmt w:val="decimal"/>
      <w:lvlText w:val="%7."/>
      <w:lvlJc w:val="left"/>
      <w:pPr>
        <w:ind w:left="6376" w:hanging="360"/>
      </w:pPr>
    </w:lvl>
    <w:lvl w:ilvl="7" w:tplc="04090019" w:tentative="1">
      <w:start w:val="1"/>
      <w:numFmt w:val="lowerLetter"/>
      <w:lvlText w:val="%8."/>
      <w:lvlJc w:val="left"/>
      <w:pPr>
        <w:ind w:left="7096" w:hanging="360"/>
      </w:pPr>
    </w:lvl>
    <w:lvl w:ilvl="8" w:tplc="0409001B" w:tentative="1">
      <w:start w:val="1"/>
      <w:numFmt w:val="lowerRoman"/>
      <w:lvlText w:val="%9."/>
      <w:lvlJc w:val="right"/>
      <w:pPr>
        <w:ind w:left="7816" w:hanging="180"/>
      </w:pPr>
    </w:lvl>
  </w:abstractNum>
  <w:abstractNum w:abstractNumId="2">
    <w:nsid w:val="0E1F7E2F"/>
    <w:multiLevelType w:val="hybridMultilevel"/>
    <w:tmpl w:val="04B631D8"/>
    <w:lvl w:ilvl="0" w:tplc="9BE87AF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826D3"/>
    <w:multiLevelType w:val="hybridMultilevel"/>
    <w:tmpl w:val="54FA4C1A"/>
    <w:lvl w:ilvl="0" w:tplc="1DF216B6">
      <w:start w:val="1"/>
      <w:numFmt w:val="bullet"/>
      <w:lvlText w:val=""/>
      <w:lvlJc w:val="left"/>
      <w:pPr>
        <w:ind w:left="1636" w:hanging="360"/>
      </w:pPr>
      <w:rPr>
        <w:rFonts w:ascii="Wingdings" w:hAnsi="Wingdings" w:hint="default"/>
        <w:b/>
        <w:i w:val="0"/>
        <w:color w:val="FFC000"/>
        <w:sz w:val="28"/>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1B0D780D"/>
    <w:multiLevelType w:val="hybridMultilevel"/>
    <w:tmpl w:val="27C2A8AC"/>
    <w:lvl w:ilvl="0" w:tplc="B74ECD9A">
      <w:start w:val="3"/>
      <w:numFmt w:val="decimal"/>
      <w:lvlText w:val="%1."/>
      <w:lvlJc w:val="left"/>
      <w:pPr>
        <w:ind w:left="2056" w:hanging="360"/>
      </w:pPr>
      <w:rPr>
        <w:rFonts w:hint="default"/>
      </w:rPr>
    </w:lvl>
    <w:lvl w:ilvl="1" w:tplc="04090019" w:tentative="1">
      <w:start w:val="1"/>
      <w:numFmt w:val="lowerLetter"/>
      <w:lvlText w:val="%2."/>
      <w:lvlJc w:val="left"/>
      <w:pPr>
        <w:ind w:left="2776" w:hanging="360"/>
      </w:pPr>
    </w:lvl>
    <w:lvl w:ilvl="2" w:tplc="0409001B" w:tentative="1">
      <w:start w:val="1"/>
      <w:numFmt w:val="lowerRoman"/>
      <w:lvlText w:val="%3."/>
      <w:lvlJc w:val="right"/>
      <w:pPr>
        <w:ind w:left="3496" w:hanging="180"/>
      </w:pPr>
    </w:lvl>
    <w:lvl w:ilvl="3" w:tplc="0409000F" w:tentative="1">
      <w:start w:val="1"/>
      <w:numFmt w:val="decimal"/>
      <w:lvlText w:val="%4."/>
      <w:lvlJc w:val="left"/>
      <w:pPr>
        <w:ind w:left="4216" w:hanging="360"/>
      </w:pPr>
    </w:lvl>
    <w:lvl w:ilvl="4" w:tplc="04090019" w:tentative="1">
      <w:start w:val="1"/>
      <w:numFmt w:val="lowerLetter"/>
      <w:lvlText w:val="%5."/>
      <w:lvlJc w:val="left"/>
      <w:pPr>
        <w:ind w:left="4936" w:hanging="360"/>
      </w:pPr>
    </w:lvl>
    <w:lvl w:ilvl="5" w:tplc="0409001B" w:tentative="1">
      <w:start w:val="1"/>
      <w:numFmt w:val="lowerRoman"/>
      <w:lvlText w:val="%6."/>
      <w:lvlJc w:val="right"/>
      <w:pPr>
        <w:ind w:left="5656" w:hanging="180"/>
      </w:pPr>
    </w:lvl>
    <w:lvl w:ilvl="6" w:tplc="0409000F" w:tentative="1">
      <w:start w:val="1"/>
      <w:numFmt w:val="decimal"/>
      <w:lvlText w:val="%7."/>
      <w:lvlJc w:val="left"/>
      <w:pPr>
        <w:ind w:left="6376" w:hanging="360"/>
      </w:pPr>
    </w:lvl>
    <w:lvl w:ilvl="7" w:tplc="04090019" w:tentative="1">
      <w:start w:val="1"/>
      <w:numFmt w:val="lowerLetter"/>
      <w:lvlText w:val="%8."/>
      <w:lvlJc w:val="left"/>
      <w:pPr>
        <w:ind w:left="7096" w:hanging="360"/>
      </w:pPr>
    </w:lvl>
    <w:lvl w:ilvl="8" w:tplc="0409001B" w:tentative="1">
      <w:start w:val="1"/>
      <w:numFmt w:val="lowerRoman"/>
      <w:lvlText w:val="%9."/>
      <w:lvlJc w:val="right"/>
      <w:pPr>
        <w:ind w:left="7816" w:hanging="180"/>
      </w:pPr>
    </w:lvl>
  </w:abstractNum>
  <w:abstractNum w:abstractNumId="5">
    <w:nsid w:val="1B400DEF"/>
    <w:multiLevelType w:val="multilevel"/>
    <w:tmpl w:val="84F673CA"/>
    <w:lvl w:ilvl="0">
      <w:start w:val="1"/>
      <w:numFmt w:val="bullet"/>
      <w:lvlText w:val=""/>
      <w:lvlJc w:val="left"/>
      <w:pPr>
        <w:tabs>
          <w:tab w:val="num" w:pos="77"/>
        </w:tabs>
        <w:ind w:left="77" w:hanging="360"/>
      </w:pPr>
      <w:rPr>
        <w:rFonts w:ascii="Wingdings" w:hAnsi="Wingdings" w:hint="default"/>
        <w:sz w:val="20"/>
      </w:rPr>
    </w:lvl>
    <w:lvl w:ilvl="1">
      <w:start w:val="1"/>
      <w:numFmt w:val="bullet"/>
      <w:lvlText w:val=""/>
      <w:lvlJc w:val="left"/>
      <w:pPr>
        <w:tabs>
          <w:tab w:val="num" w:pos="797"/>
        </w:tabs>
        <w:ind w:left="797" w:hanging="360"/>
      </w:pPr>
      <w:rPr>
        <w:rFonts w:ascii="Symbol" w:hAnsi="Symbol" w:hint="default"/>
        <w:sz w:val="20"/>
      </w:rPr>
    </w:lvl>
    <w:lvl w:ilvl="2">
      <w:start w:val="1"/>
      <w:numFmt w:val="bullet"/>
      <w:lvlText w:val=""/>
      <w:lvlJc w:val="left"/>
      <w:pPr>
        <w:tabs>
          <w:tab w:val="num" w:pos="1517"/>
        </w:tabs>
        <w:ind w:left="1517" w:hanging="360"/>
      </w:pPr>
      <w:rPr>
        <w:rFonts w:ascii="Symbol" w:hAnsi="Symbol" w:hint="default"/>
        <w:sz w:val="20"/>
      </w:rPr>
    </w:lvl>
    <w:lvl w:ilvl="3">
      <w:start w:val="1"/>
      <w:numFmt w:val="bullet"/>
      <w:lvlText w:val=""/>
      <w:lvlJc w:val="left"/>
      <w:pPr>
        <w:tabs>
          <w:tab w:val="num" w:pos="2237"/>
        </w:tabs>
        <w:ind w:left="2237" w:hanging="360"/>
      </w:pPr>
      <w:rPr>
        <w:rFonts w:ascii="Symbol" w:hAnsi="Symbol" w:hint="default"/>
        <w:sz w:val="20"/>
      </w:rPr>
    </w:lvl>
    <w:lvl w:ilvl="4">
      <w:start w:val="1"/>
      <w:numFmt w:val="bullet"/>
      <w:lvlText w:val=""/>
      <w:lvlJc w:val="left"/>
      <w:pPr>
        <w:tabs>
          <w:tab w:val="num" w:pos="2957"/>
        </w:tabs>
        <w:ind w:left="2957" w:hanging="360"/>
      </w:pPr>
      <w:rPr>
        <w:rFonts w:ascii="Symbol" w:hAnsi="Symbol" w:hint="default"/>
        <w:sz w:val="20"/>
      </w:rPr>
    </w:lvl>
    <w:lvl w:ilvl="5">
      <w:start w:val="1"/>
      <w:numFmt w:val="bullet"/>
      <w:lvlText w:val=""/>
      <w:lvlJc w:val="left"/>
      <w:pPr>
        <w:tabs>
          <w:tab w:val="num" w:pos="3677"/>
        </w:tabs>
        <w:ind w:left="3677" w:hanging="360"/>
      </w:pPr>
      <w:rPr>
        <w:rFonts w:ascii="Symbol" w:hAnsi="Symbol" w:hint="default"/>
        <w:sz w:val="20"/>
      </w:rPr>
    </w:lvl>
    <w:lvl w:ilvl="6">
      <w:start w:val="1"/>
      <w:numFmt w:val="bullet"/>
      <w:lvlText w:val=""/>
      <w:lvlJc w:val="left"/>
      <w:pPr>
        <w:tabs>
          <w:tab w:val="num" w:pos="4397"/>
        </w:tabs>
        <w:ind w:left="4397" w:hanging="360"/>
      </w:pPr>
      <w:rPr>
        <w:rFonts w:ascii="Symbol" w:hAnsi="Symbol" w:hint="default"/>
        <w:sz w:val="20"/>
      </w:rPr>
    </w:lvl>
    <w:lvl w:ilvl="7">
      <w:start w:val="1"/>
      <w:numFmt w:val="bullet"/>
      <w:lvlText w:val=""/>
      <w:lvlJc w:val="left"/>
      <w:pPr>
        <w:tabs>
          <w:tab w:val="num" w:pos="5117"/>
        </w:tabs>
        <w:ind w:left="5117" w:hanging="360"/>
      </w:pPr>
      <w:rPr>
        <w:rFonts w:ascii="Symbol" w:hAnsi="Symbol" w:hint="default"/>
        <w:sz w:val="20"/>
      </w:rPr>
    </w:lvl>
    <w:lvl w:ilvl="8">
      <w:start w:val="1"/>
      <w:numFmt w:val="bullet"/>
      <w:lvlText w:val=""/>
      <w:lvlJc w:val="left"/>
      <w:pPr>
        <w:tabs>
          <w:tab w:val="num" w:pos="5837"/>
        </w:tabs>
        <w:ind w:left="5837" w:hanging="360"/>
      </w:pPr>
      <w:rPr>
        <w:rFonts w:ascii="Symbol" w:hAnsi="Symbol" w:hint="default"/>
        <w:sz w:val="20"/>
      </w:rPr>
    </w:lvl>
  </w:abstractNum>
  <w:abstractNum w:abstractNumId="6">
    <w:nsid w:val="206A46E4"/>
    <w:multiLevelType w:val="hybridMultilevel"/>
    <w:tmpl w:val="25E2DCE2"/>
    <w:lvl w:ilvl="0" w:tplc="CE1EEE80">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48522351"/>
    <w:multiLevelType w:val="hybridMultilevel"/>
    <w:tmpl w:val="28B055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CC274A"/>
    <w:multiLevelType w:val="multilevel"/>
    <w:tmpl w:val="D9BA3A7C"/>
    <w:lvl w:ilvl="0">
      <w:start w:val="1"/>
      <w:numFmt w:val="bullet"/>
      <w:lvlText w:val=""/>
      <w:lvlJc w:val="left"/>
      <w:pPr>
        <w:tabs>
          <w:tab w:val="num" w:pos="77"/>
        </w:tabs>
        <w:ind w:left="77" w:hanging="360"/>
      </w:pPr>
      <w:rPr>
        <w:rFonts w:ascii="Wingdings" w:hAnsi="Wingdings" w:hint="default"/>
        <w:sz w:val="20"/>
      </w:rPr>
    </w:lvl>
    <w:lvl w:ilvl="1">
      <w:start w:val="1"/>
      <w:numFmt w:val="bullet"/>
      <w:lvlText w:val=""/>
      <w:lvlJc w:val="left"/>
      <w:pPr>
        <w:tabs>
          <w:tab w:val="num" w:pos="797"/>
        </w:tabs>
        <w:ind w:left="797" w:hanging="360"/>
      </w:pPr>
      <w:rPr>
        <w:rFonts w:ascii="Symbol" w:hAnsi="Symbol" w:hint="default"/>
        <w:sz w:val="20"/>
      </w:rPr>
    </w:lvl>
    <w:lvl w:ilvl="2">
      <w:start w:val="1"/>
      <w:numFmt w:val="bullet"/>
      <w:lvlText w:val=""/>
      <w:lvlJc w:val="left"/>
      <w:pPr>
        <w:tabs>
          <w:tab w:val="num" w:pos="1517"/>
        </w:tabs>
        <w:ind w:left="1517" w:hanging="360"/>
      </w:pPr>
      <w:rPr>
        <w:rFonts w:ascii="Symbol" w:hAnsi="Symbol" w:hint="default"/>
        <w:sz w:val="20"/>
      </w:rPr>
    </w:lvl>
    <w:lvl w:ilvl="3">
      <w:start w:val="1"/>
      <w:numFmt w:val="bullet"/>
      <w:lvlText w:val=""/>
      <w:lvlJc w:val="left"/>
      <w:pPr>
        <w:tabs>
          <w:tab w:val="num" w:pos="2237"/>
        </w:tabs>
        <w:ind w:left="2237" w:hanging="360"/>
      </w:pPr>
      <w:rPr>
        <w:rFonts w:ascii="Symbol" w:hAnsi="Symbol" w:hint="default"/>
        <w:sz w:val="20"/>
      </w:rPr>
    </w:lvl>
    <w:lvl w:ilvl="4">
      <w:start w:val="1"/>
      <w:numFmt w:val="bullet"/>
      <w:lvlText w:val=""/>
      <w:lvlJc w:val="left"/>
      <w:pPr>
        <w:tabs>
          <w:tab w:val="num" w:pos="2957"/>
        </w:tabs>
        <w:ind w:left="2957" w:hanging="360"/>
      </w:pPr>
      <w:rPr>
        <w:rFonts w:ascii="Symbol" w:hAnsi="Symbol" w:hint="default"/>
        <w:sz w:val="20"/>
      </w:rPr>
    </w:lvl>
    <w:lvl w:ilvl="5">
      <w:start w:val="1"/>
      <w:numFmt w:val="bullet"/>
      <w:lvlText w:val=""/>
      <w:lvlJc w:val="left"/>
      <w:pPr>
        <w:tabs>
          <w:tab w:val="num" w:pos="3677"/>
        </w:tabs>
        <w:ind w:left="3677" w:hanging="360"/>
      </w:pPr>
      <w:rPr>
        <w:rFonts w:ascii="Symbol" w:hAnsi="Symbol" w:hint="default"/>
        <w:sz w:val="20"/>
      </w:rPr>
    </w:lvl>
    <w:lvl w:ilvl="6">
      <w:start w:val="1"/>
      <w:numFmt w:val="bullet"/>
      <w:lvlText w:val=""/>
      <w:lvlJc w:val="left"/>
      <w:pPr>
        <w:tabs>
          <w:tab w:val="num" w:pos="4397"/>
        </w:tabs>
        <w:ind w:left="4397" w:hanging="360"/>
      </w:pPr>
      <w:rPr>
        <w:rFonts w:ascii="Symbol" w:hAnsi="Symbol" w:hint="default"/>
        <w:sz w:val="20"/>
      </w:rPr>
    </w:lvl>
    <w:lvl w:ilvl="7">
      <w:start w:val="1"/>
      <w:numFmt w:val="bullet"/>
      <w:lvlText w:val=""/>
      <w:lvlJc w:val="left"/>
      <w:pPr>
        <w:tabs>
          <w:tab w:val="num" w:pos="5117"/>
        </w:tabs>
        <w:ind w:left="5117" w:hanging="360"/>
      </w:pPr>
      <w:rPr>
        <w:rFonts w:ascii="Symbol" w:hAnsi="Symbol" w:hint="default"/>
        <w:sz w:val="20"/>
      </w:rPr>
    </w:lvl>
    <w:lvl w:ilvl="8">
      <w:start w:val="1"/>
      <w:numFmt w:val="bullet"/>
      <w:lvlText w:val=""/>
      <w:lvlJc w:val="left"/>
      <w:pPr>
        <w:tabs>
          <w:tab w:val="num" w:pos="5837"/>
        </w:tabs>
        <w:ind w:left="5837" w:hanging="360"/>
      </w:pPr>
      <w:rPr>
        <w:rFonts w:ascii="Symbol" w:hAnsi="Symbol" w:hint="default"/>
        <w:sz w:val="20"/>
      </w:rPr>
    </w:lvl>
  </w:abstractNum>
  <w:abstractNum w:abstractNumId="9">
    <w:nsid w:val="524A158D"/>
    <w:multiLevelType w:val="hybridMultilevel"/>
    <w:tmpl w:val="EDC66524"/>
    <w:lvl w:ilvl="0" w:tplc="72801DD2">
      <w:start w:val="1"/>
      <w:numFmt w:val="bullet"/>
      <w:lvlText w:val="-"/>
      <w:lvlJc w:val="left"/>
      <w:pPr>
        <w:tabs>
          <w:tab w:val="num" w:pos="720"/>
        </w:tabs>
        <w:ind w:left="720" w:hanging="360"/>
      </w:pPr>
      <w:rPr>
        <w:rFonts w:ascii="Times New Roman" w:hAnsi="Times New Roman" w:hint="default"/>
      </w:rPr>
    </w:lvl>
    <w:lvl w:ilvl="1" w:tplc="89C25D8C" w:tentative="1">
      <w:start w:val="1"/>
      <w:numFmt w:val="bullet"/>
      <w:lvlText w:val="-"/>
      <w:lvlJc w:val="left"/>
      <w:pPr>
        <w:tabs>
          <w:tab w:val="num" w:pos="1440"/>
        </w:tabs>
        <w:ind w:left="1440" w:hanging="360"/>
      </w:pPr>
      <w:rPr>
        <w:rFonts w:ascii="Times New Roman" w:hAnsi="Times New Roman" w:hint="default"/>
      </w:rPr>
    </w:lvl>
    <w:lvl w:ilvl="2" w:tplc="2B76C41E" w:tentative="1">
      <w:start w:val="1"/>
      <w:numFmt w:val="bullet"/>
      <w:lvlText w:val="-"/>
      <w:lvlJc w:val="left"/>
      <w:pPr>
        <w:tabs>
          <w:tab w:val="num" w:pos="2160"/>
        </w:tabs>
        <w:ind w:left="2160" w:hanging="360"/>
      </w:pPr>
      <w:rPr>
        <w:rFonts w:ascii="Times New Roman" w:hAnsi="Times New Roman" w:hint="default"/>
      </w:rPr>
    </w:lvl>
    <w:lvl w:ilvl="3" w:tplc="36BEA0DA" w:tentative="1">
      <w:start w:val="1"/>
      <w:numFmt w:val="bullet"/>
      <w:lvlText w:val="-"/>
      <w:lvlJc w:val="left"/>
      <w:pPr>
        <w:tabs>
          <w:tab w:val="num" w:pos="2880"/>
        </w:tabs>
        <w:ind w:left="2880" w:hanging="360"/>
      </w:pPr>
      <w:rPr>
        <w:rFonts w:ascii="Times New Roman" w:hAnsi="Times New Roman" w:hint="default"/>
      </w:rPr>
    </w:lvl>
    <w:lvl w:ilvl="4" w:tplc="42809A60" w:tentative="1">
      <w:start w:val="1"/>
      <w:numFmt w:val="bullet"/>
      <w:lvlText w:val="-"/>
      <w:lvlJc w:val="left"/>
      <w:pPr>
        <w:tabs>
          <w:tab w:val="num" w:pos="3600"/>
        </w:tabs>
        <w:ind w:left="3600" w:hanging="360"/>
      </w:pPr>
      <w:rPr>
        <w:rFonts w:ascii="Times New Roman" w:hAnsi="Times New Roman" w:hint="default"/>
      </w:rPr>
    </w:lvl>
    <w:lvl w:ilvl="5" w:tplc="F3663CF6" w:tentative="1">
      <w:start w:val="1"/>
      <w:numFmt w:val="bullet"/>
      <w:lvlText w:val="-"/>
      <w:lvlJc w:val="left"/>
      <w:pPr>
        <w:tabs>
          <w:tab w:val="num" w:pos="4320"/>
        </w:tabs>
        <w:ind w:left="4320" w:hanging="360"/>
      </w:pPr>
      <w:rPr>
        <w:rFonts w:ascii="Times New Roman" w:hAnsi="Times New Roman" w:hint="default"/>
      </w:rPr>
    </w:lvl>
    <w:lvl w:ilvl="6" w:tplc="F578A846" w:tentative="1">
      <w:start w:val="1"/>
      <w:numFmt w:val="bullet"/>
      <w:lvlText w:val="-"/>
      <w:lvlJc w:val="left"/>
      <w:pPr>
        <w:tabs>
          <w:tab w:val="num" w:pos="5040"/>
        </w:tabs>
        <w:ind w:left="5040" w:hanging="360"/>
      </w:pPr>
      <w:rPr>
        <w:rFonts w:ascii="Times New Roman" w:hAnsi="Times New Roman" w:hint="default"/>
      </w:rPr>
    </w:lvl>
    <w:lvl w:ilvl="7" w:tplc="0D3C205E" w:tentative="1">
      <w:start w:val="1"/>
      <w:numFmt w:val="bullet"/>
      <w:lvlText w:val="-"/>
      <w:lvlJc w:val="left"/>
      <w:pPr>
        <w:tabs>
          <w:tab w:val="num" w:pos="5760"/>
        </w:tabs>
        <w:ind w:left="5760" w:hanging="360"/>
      </w:pPr>
      <w:rPr>
        <w:rFonts w:ascii="Times New Roman" w:hAnsi="Times New Roman" w:hint="default"/>
      </w:rPr>
    </w:lvl>
    <w:lvl w:ilvl="8" w:tplc="38A8EDE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93173F7"/>
    <w:multiLevelType w:val="hybridMultilevel"/>
    <w:tmpl w:val="3FA4C76C"/>
    <w:lvl w:ilvl="0" w:tplc="1DB05E04">
      <w:start w:val="1"/>
      <w:numFmt w:val="decimal"/>
      <w:lvlText w:val="%1."/>
      <w:lvlJc w:val="left"/>
      <w:pPr>
        <w:ind w:left="2056" w:hanging="360"/>
      </w:pPr>
      <w:rPr>
        <w:rFonts w:hint="default"/>
        <w:b/>
      </w:rPr>
    </w:lvl>
    <w:lvl w:ilvl="1" w:tplc="04090019" w:tentative="1">
      <w:start w:val="1"/>
      <w:numFmt w:val="lowerLetter"/>
      <w:lvlText w:val="%2."/>
      <w:lvlJc w:val="left"/>
      <w:pPr>
        <w:ind w:left="2776" w:hanging="360"/>
      </w:pPr>
    </w:lvl>
    <w:lvl w:ilvl="2" w:tplc="0409001B" w:tentative="1">
      <w:start w:val="1"/>
      <w:numFmt w:val="lowerRoman"/>
      <w:lvlText w:val="%3."/>
      <w:lvlJc w:val="right"/>
      <w:pPr>
        <w:ind w:left="3496" w:hanging="180"/>
      </w:pPr>
    </w:lvl>
    <w:lvl w:ilvl="3" w:tplc="0409000F" w:tentative="1">
      <w:start w:val="1"/>
      <w:numFmt w:val="decimal"/>
      <w:lvlText w:val="%4."/>
      <w:lvlJc w:val="left"/>
      <w:pPr>
        <w:ind w:left="4216" w:hanging="360"/>
      </w:pPr>
    </w:lvl>
    <w:lvl w:ilvl="4" w:tplc="04090019" w:tentative="1">
      <w:start w:val="1"/>
      <w:numFmt w:val="lowerLetter"/>
      <w:lvlText w:val="%5."/>
      <w:lvlJc w:val="left"/>
      <w:pPr>
        <w:ind w:left="4936" w:hanging="360"/>
      </w:pPr>
    </w:lvl>
    <w:lvl w:ilvl="5" w:tplc="0409001B" w:tentative="1">
      <w:start w:val="1"/>
      <w:numFmt w:val="lowerRoman"/>
      <w:lvlText w:val="%6."/>
      <w:lvlJc w:val="right"/>
      <w:pPr>
        <w:ind w:left="5656" w:hanging="180"/>
      </w:pPr>
    </w:lvl>
    <w:lvl w:ilvl="6" w:tplc="0409000F" w:tentative="1">
      <w:start w:val="1"/>
      <w:numFmt w:val="decimal"/>
      <w:lvlText w:val="%7."/>
      <w:lvlJc w:val="left"/>
      <w:pPr>
        <w:ind w:left="6376" w:hanging="360"/>
      </w:pPr>
    </w:lvl>
    <w:lvl w:ilvl="7" w:tplc="04090019" w:tentative="1">
      <w:start w:val="1"/>
      <w:numFmt w:val="lowerLetter"/>
      <w:lvlText w:val="%8."/>
      <w:lvlJc w:val="left"/>
      <w:pPr>
        <w:ind w:left="7096" w:hanging="360"/>
      </w:pPr>
    </w:lvl>
    <w:lvl w:ilvl="8" w:tplc="0409001B" w:tentative="1">
      <w:start w:val="1"/>
      <w:numFmt w:val="lowerRoman"/>
      <w:lvlText w:val="%9."/>
      <w:lvlJc w:val="right"/>
      <w:pPr>
        <w:ind w:left="7816" w:hanging="180"/>
      </w:pPr>
    </w:lvl>
  </w:abstractNum>
  <w:abstractNum w:abstractNumId="11">
    <w:nsid w:val="598C270F"/>
    <w:multiLevelType w:val="hybridMultilevel"/>
    <w:tmpl w:val="83A6DD9C"/>
    <w:lvl w:ilvl="0" w:tplc="8DAEC1C0">
      <w:start w:val="1"/>
      <w:numFmt w:val="decimal"/>
      <w:lvlText w:val="%1-"/>
      <w:lvlJc w:val="left"/>
      <w:pPr>
        <w:ind w:left="2056" w:hanging="360"/>
      </w:pPr>
      <w:rPr>
        <w:rFonts w:hint="default"/>
      </w:rPr>
    </w:lvl>
    <w:lvl w:ilvl="1" w:tplc="04090019" w:tentative="1">
      <w:start w:val="1"/>
      <w:numFmt w:val="lowerLetter"/>
      <w:lvlText w:val="%2."/>
      <w:lvlJc w:val="left"/>
      <w:pPr>
        <w:ind w:left="2776" w:hanging="360"/>
      </w:pPr>
    </w:lvl>
    <w:lvl w:ilvl="2" w:tplc="0409001B" w:tentative="1">
      <w:start w:val="1"/>
      <w:numFmt w:val="lowerRoman"/>
      <w:lvlText w:val="%3."/>
      <w:lvlJc w:val="right"/>
      <w:pPr>
        <w:ind w:left="3496" w:hanging="180"/>
      </w:pPr>
    </w:lvl>
    <w:lvl w:ilvl="3" w:tplc="0409000F" w:tentative="1">
      <w:start w:val="1"/>
      <w:numFmt w:val="decimal"/>
      <w:lvlText w:val="%4."/>
      <w:lvlJc w:val="left"/>
      <w:pPr>
        <w:ind w:left="4216" w:hanging="360"/>
      </w:pPr>
    </w:lvl>
    <w:lvl w:ilvl="4" w:tplc="04090019" w:tentative="1">
      <w:start w:val="1"/>
      <w:numFmt w:val="lowerLetter"/>
      <w:lvlText w:val="%5."/>
      <w:lvlJc w:val="left"/>
      <w:pPr>
        <w:ind w:left="4936" w:hanging="360"/>
      </w:pPr>
    </w:lvl>
    <w:lvl w:ilvl="5" w:tplc="0409001B" w:tentative="1">
      <w:start w:val="1"/>
      <w:numFmt w:val="lowerRoman"/>
      <w:lvlText w:val="%6."/>
      <w:lvlJc w:val="right"/>
      <w:pPr>
        <w:ind w:left="5656" w:hanging="180"/>
      </w:pPr>
    </w:lvl>
    <w:lvl w:ilvl="6" w:tplc="0409000F" w:tentative="1">
      <w:start w:val="1"/>
      <w:numFmt w:val="decimal"/>
      <w:lvlText w:val="%7."/>
      <w:lvlJc w:val="left"/>
      <w:pPr>
        <w:ind w:left="6376" w:hanging="360"/>
      </w:pPr>
    </w:lvl>
    <w:lvl w:ilvl="7" w:tplc="04090019" w:tentative="1">
      <w:start w:val="1"/>
      <w:numFmt w:val="lowerLetter"/>
      <w:lvlText w:val="%8."/>
      <w:lvlJc w:val="left"/>
      <w:pPr>
        <w:ind w:left="7096" w:hanging="360"/>
      </w:pPr>
    </w:lvl>
    <w:lvl w:ilvl="8" w:tplc="0409001B" w:tentative="1">
      <w:start w:val="1"/>
      <w:numFmt w:val="lowerRoman"/>
      <w:lvlText w:val="%9."/>
      <w:lvlJc w:val="right"/>
      <w:pPr>
        <w:ind w:left="7816" w:hanging="180"/>
      </w:pPr>
    </w:lvl>
  </w:abstractNum>
  <w:abstractNum w:abstractNumId="12">
    <w:nsid w:val="5F632D97"/>
    <w:multiLevelType w:val="hybridMultilevel"/>
    <w:tmpl w:val="5712BCAA"/>
    <w:lvl w:ilvl="0" w:tplc="661A8B1C">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CD69D6"/>
    <w:multiLevelType w:val="hybridMultilevel"/>
    <w:tmpl w:val="2E3AAB5E"/>
    <w:lvl w:ilvl="0" w:tplc="C8482B6C">
      <w:numFmt w:val="bullet"/>
      <w:lvlText w:val="-"/>
      <w:lvlJc w:val="left"/>
      <w:pPr>
        <w:ind w:left="1696" w:hanging="360"/>
      </w:pPr>
      <w:rPr>
        <w:rFonts w:ascii="Arial" w:eastAsia="Batang" w:hAnsi="Arial" w:cs="Arial" w:hint="default"/>
      </w:rPr>
    </w:lvl>
    <w:lvl w:ilvl="1" w:tplc="04090003" w:tentative="1">
      <w:start w:val="1"/>
      <w:numFmt w:val="bullet"/>
      <w:lvlText w:val="o"/>
      <w:lvlJc w:val="left"/>
      <w:pPr>
        <w:ind w:left="2416" w:hanging="360"/>
      </w:pPr>
      <w:rPr>
        <w:rFonts w:ascii="Courier New" w:hAnsi="Courier New" w:cs="Courier New" w:hint="default"/>
      </w:rPr>
    </w:lvl>
    <w:lvl w:ilvl="2" w:tplc="04090005" w:tentative="1">
      <w:start w:val="1"/>
      <w:numFmt w:val="bullet"/>
      <w:lvlText w:val=""/>
      <w:lvlJc w:val="left"/>
      <w:pPr>
        <w:ind w:left="3136" w:hanging="360"/>
      </w:pPr>
      <w:rPr>
        <w:rFonts w:ascii="Wingdings" w:hAnsi="Wingdings" w:hint="default"/>
      </w:rPr>
    </w:lvl>
    <w:lvl w:ilvl="3" w:tplc="04090001" w:tentative="1">
      <w:start w:val="1"/>
      <w:numFmt w:val="bullet"/>
      <w:lvlText w:val=""/>
      <w:lvlJc w:val="left"/>
      <w:pPr>
        <w:ind w:left="3856" w:hanging="360"/>
      </w:pPr>
      <w:rPr>
        <w:rFonts w:ascii="Symbol" w:hAnsi="Symbol" w:hint="default"/>
      </w:rPr>
    </w:lvl>
    <w:lvl w:ilvl="4" w:tplc="04090003" w:tentative="1">
      <w:start w:val="1"/>
      <w:numFmt w:val="bullet"/>
      <w:lvlText w:val="o"/>
      <w:lvlJc w:val="left"/>
      <w:pPr>
        <w:ind w:left="4576" w:hanging="360"/>
      </w:pPr>
      <w:rPr>
        <w:rFonts w:ascii="Courier New" w:hAnsi="Courier New" w:cs="Courier New" w:hint="default"/>
      </w:rPr>
    </w:lvl>
    <w:lvl w:ilvl="5" w:tplc="04090005" w:tentative="1">
      <w:start w:val="1"/>
      <w:numFmt w:val="bullet"/>
      <w:lvlText w:val=""/>
      <w:lvlJc w:val="left"/>
      <w:pPr>
        <w:ind w:left="5296" w:hanging="360"/>
      </w:pPr>
      <w:rPr>
        <w:rFonts w:ascii="Wingdings" w:hAnsi="Wingdings" w:hint="default"/>
      </w:rPr>
    </w:lvl>
    <w:lvl w:ilvl="6" w:tplc="04090001" w:tentative="1">
      <w:start w:val="1"/>
      <w:numFmt w:val="bullet"/>
      <w:lvlText w:val=""/>
      <w:lvlJc w:val="left"/>
      <w:pPr>
        <w:ind w:left="6016" w:hanging="360"/>
      </w:pPr>
      <w:rPr>
        <w:rFonts w:ascii="Symbol" w:hAnsi="Symbol" w:hint="default"/>
      </w:rPr>
    </w:lvl>
    <w:lvl w:ilvl="7" w:tplc="04090003" w:tentative="1">
      <w:start w:val="1"/>
      <w:numFmt w:val="bullet"/>
      <w:lvlText w:val="o"/>
      <w:lvlJc w:val="left"/>
      <w:pPr>
        <w:ind w:left="6736" w:hanging="360"/>
      </w:pPr>
      <w:rPr>
        <w:rFonts w:ascii="Courier New" w:hAnsi="Courier New" w:cs="Courier New" w:hint="default"/>
      </w:rPr>
    </w:lvl>
    <w:lvl w:ilvl="8" w:tplc="04090005" w:tentative="1">
      <w:start w:val="1"/>
      <w:numFmt w:val="bullet"/>
      <w:lvlText w:val=""/>
      <w:lvlJc w:val="left"/>
      <w:pPr>
        <w:ind w:left="7456" w:hanging="360"/>
      </w:pPr>
      <w:rPr>
        <w:rFonts w:ascii="Wingdings" w:hAnsi="Wingdings" w:hint="default"/>
      </w:rPr>
    </w:lvl>
  </w:abstractNum>
  <w:abstractNum w:abstractNumId="14">
    <w:nsid w:val="6660436F"/>
    <w:multiLevelType w:val="hybridMultilevel"/>
    <w:tmpl w:val="5CEAF5A8"/>
    <w:lvl w:ilvl="0" w:tplc="1A4074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961ADE"/>
    <w:multiLevelType w:val="hybridMultilevel"/>
    <w:tmpl w:val="CF1CEFF6"/>
    <w:lvl w:ilvl="0" w:tplc="1DF216B6">
      <w:start w:val="1"/>
      <w:numFmt w:val="bullet"/>
      <w:lvlText w:val=""/>
      <w:lvlJc w:val="left"/>
      <w:pPr>
        <w:ind w:left="1636" w:hanging="360"/>
      </w:pPr>
      <w:rPr>
        <w:rFonts w:ascii="Wingdings" w:hAnsi="Wingdings" w:hint="default"/>
        <w:b/>
        <w:i w:val="0"/>
        <w:color w:val="FFC000"/>
        <w:sz w:val="28"/>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nsid w:val="6C053786"/>
    <w:multiLevelType w:val="hybridMultilevel"/>
    <w:tmpl w:val="A7A4BD10"/>
    <w:lvl w:ilvl="0" w:tplc="A406E9F0">
      <w:start w:val="1"/>
      <w:numFmt w:val="bullet"/>
      <w:lvlText w:val="-"/>
      <w:lvlJc w:val="left"/>
      <w:pPr>
        <w:tabs>
          <w:tab w:val="num" w:pos="720"/>
        </w:tabs>
        <w:ind w:left="720" w:hanging="360"/>
      </w:pPr>
      <w:rPr>
        <w:rFonts w:ascii="Times New Roman" w:hAnsi="Times New Roman" w:hint="default"/>
      </w:rPr>
    </w:lvl>
    <w:lvl w:ilvl="1" w:tplc="5C48BBE6" w:tentative="1">
      <w:start w:val="1"/>
      <w:numFmt w:val="bullet"/>
      <w:lvlText w:val="-"/>
      <w:lvlJc w:val="left"/>
      <w:pPr>
        <w:tabs>
          <w:tab w:val="num" w:pos="1440"/>
        </w:tabs>
        <w:ind w:left="1440" w:hanging="360"/>
      </w:pPr>
      <w:rPr>
        <w:rFonts w:ascii="Times New Roman" w:hAnsi="Times New Roman" w:hint="default"/>
      </w:rPr>
    </w:lvl>
    <w:lvl w:ilvl="2" w:tplc="EE745928" w:tentative="1">
      <w:start w:val="1"/>
      <w:numFmt w:val="bullet"/>
      <w:lvlText w:val="-"/>
      <w:lvlJc w:val="left"/>
      <w:pPr>
        <w:tabs>
          <w:tab w:val="num" w:pos="2160"/>
        </w:tabs>
        <w:ind w:left="2160" w:hanging="360"/>
      </w:pPr>
      <w:rPr>
        <w:rFonts w:ascii="Times New Roman" w:hAnsi="Times New Roman" w:hint="default"/>
      </w:rPr>
    </w:lvl>
    <w:lvl w:ilvl="3" w:tplc="A6E89F7C" w:tentative="1">
      <w:start w:val="1"/>
      <w:numFmt w:val="bullet"/>
      <w:lvlText w:val="-"/>
      <w:lvlJc w:val="left"/>
      <w:pPr>
        <w:tabs>
          <w:tab w:val="num" w:pos="2880"/>
        </w:tabs>
        <w:ind w:left="2880" w:hanging="360"/>
      </w:pPr>
      <w:rPr>
        <w:rFonts w:ascii="Times New Roman" w:hAnsi="Times New Roman" w:hint="default"/>
      </w:rPr>
    </w:lvl>
    <w:lvl w:ilvl="4" w:tplc="08D07834" w:tentative="1">
      <w:start w:val="1"/>
      <w:numFmt w:val="bullet"/>
      <w:lvlText w:val="-"/>
      <w:lvlJc w:val="left"/>
      <w:pPr>
        <w:tabs>
          <w:tab w:val="num" w:pos="3600"/>
        </w:tabs>
        <w:ind w:left="3600" w:hanging="360"/>
      </w:pPr>
      <w:rPr>
        <w:rFonts w:ascii="Times New Roman" w:hAnsi="Times New Roman" w:hint="default"/>
      </w:rPr>
    </w:lvl>
    <w:lvl w:ilvl="5" w:tplc="CFB85C0A" w:tentative="1">
      <w:start w:val="1"/>
      <w:numFmt w:val="bullet"/>
      <w:lvlText w:val="-"/>
      <w:lvlJc w:val="left"/>
      <w:pPr>
        <w:tabs>
          <w:tab w:val="num" w:pos="4320"/>
        </w:tabs>
        <w:ind w:left="4320" w:hanging="360"/>
      </w:pPr>
      <w:rPr>
        <w:rFonts w:ascii="Times New Roman" w:hAnsi="Times New Roman" w:hint="default"/>
      </w:rPr>
    </w:lvl>
    <w:lvl w:ilvl="6" w:tplc="50100838" w:tentative="1">
      <w:start w:val="1"/>
      <w:numFmt w:val="bullet"/>
      <w:lvlText w:val="-"/>
      <w:lvlJc w:val="left"/>
      <w:pPr>
        <w:tabs>
          <w:tab w:val="num" w:pos="5040"/>
        </w:tabs>
        <w:ind w:left="5040" w:hanging="360"/>
      </w:pPr>
      <w:rPr>
        <w:rFonts w:ascii="Times New Roman" w:hAnsi="Times New Roman" w:hint="default"/>
      </w:rPr>
    </w:lvl>
    <w:lvl w:ilvl="7" w:tplc="C644CDD0" w:tentative="1">
      <w:start w:val="1"/>
      <w:numFmt w:val="bullet"/>
      <w:lvlText w:val="-"/>
      <w:lvlJc w:val="left"/>
      <w:pPr>
        <w:tabs>
          <w:tab w:val="num" w:pos="5760"/>
        </w:tabs>
        <w:ind w:left="5760" w:hanging="360"/>
      </w:pPr>
      <w:rPr>
        <w:rFonts w:ascii="Times New Roman" w:hAnsi="Times New Roman" w:hint="default"/>
      </w:rPr>
    </w:lvl>
    <w:lvl w:ilvl="8" w:tplc="62DCED0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11C1EEE"/>
    <w:multiLevelType w:val="hybridMultilevel"/>
    <w:tmpl w:val="958A55C6"/>
    <w:lvl w:ilvl="0" w:tplc="070A877A">
      <w:start w:val="1"/>
      <w:numFmt w:val="bullet"/>
      <w:lvlText w:val="-"/>
      <w:lvlJc w:val="left"/>
      <w:pPr>
        <w:tabs>
          <w:tab w:val="num" w:pos="720"/>
        </w:tabs>
        <w:ind w:left="720" w:hanging="360"/>
      </w:pPr>
      <w:rPr>
        <w:rFonts w:ascii="Times New Roman" w:hAnsi="Times New Roman" w:hint="default"/>
      </w:rPr>
    </w:lvl>
    <w:lvl w:ilvl="1" w:tplc="FB2080B2" w:tentative="1">
      <w:start w:val="1"/>
      <w:numFmt w:val="bullet"/>
      <w:lvlText w:val="-"/>
      <w:lvlJc w:val="left"/>
      <w:pPr>
        <w:tabs>
          <w:tab w:val="num" w:pos="1440"/>
        </w:tabs>
        <w:ind w:left="1440" w:hanging="360"/>
      </w:pPr>
      <w:rPr>
        <w:rFonts w:ascii="Times New Roman" w:hAnsi="Times New Roman" w:hint="default"/>
      </w:rPr>
    </w:lvl>
    <w:lvl w:ilvl="2" w:tplc="96C8E89C" w:tentative="1">
      <w:start w:val="1"/>
      <w:numFmt w:val="bullet"/>
      <w:lvlText w:val="-"/>
      <w:lvlJc w:val="left"/>
      <w:pPr>
        <w:tabs>
          <w:tab w:val="num" w:pos="2160"/>
        </w:tabs>
        <w:ind w:left="2160" w:hanging="360"/>
      </w:pPr>
      <w:rPr>
        <w:rFonts w:ascii="Times New Roman" w:hAnsi="Times New Roman" w:hint="default"/>
      </w:rPr>
    </w:lvl>
    <w:lvl w:ilvl="3" w:tplc="325C76CE" w:tentative="1">
      <w:start w:val="1"/>
      <w:numFmt w:val="bullet"/>
      <w:lvlText w:val="-"/>
      <w:lvlJc w:val="left"/>
      <w:pPr>
        <w:tabs>
          <w:tab w:val="num" w:pos="2880"/>
        </w:tabs>
        <w:ind w:left="2880" w:hanging="360"/>
      </w:pPr>
      <w:rPr>
        <w:rFonts w:ascii="Times New Roman" w:hAnsi="Times New Roman" w:hint="default"/>
      </w:rPr>
    </w:lvl>
    <w:lvl w:ilvl="4" w:tplc="28B29964" w:tentative="1">
      <w:start w:val="1"/>
      <w:numFmt w:val="bullet"/>
      <w:lvlText w:val="-"/>
      <w:lvlJc w:val="left"/>
      <w:pPr>
        <w:tabs>
          <w:tab w:val="num" w:pos="3600"/>
        </w:tabs>
        <w:ind w:left="3600" w:hanging="360"/>
      </w:pPr>
      <w:rPr>
        <w:rFonts w:ascii="Times New Roman" w:hAnsi="Times New Roman" w:hint="default"/>
      </w:rPr>
    </w:lvl>
    <w:lvl w:ilvl="5" w:tplc="3028F2A4" w:tentative="1">
      <w:start w:val="1"/>
      <w:numFmt w:val="bullet"/>
      <w:lvlText w:val="-"/>
      <w:lvlJc w:val="left"/>
      <w:pPr>
        <w:tabs>
          <w:tab w:val="num" w:pos="4320"/>
        </w:tabs>
        <w:ind w:left="4320" w:hanging="360"/>
      </w:pPr>
      <w:rPr>
        <w:rFonts w:ascii="Times New Roman" w:hAnsi="Times New Roman" w:hint="default"/>
      </w:rPr>
    </w:lvl>
    <w:lvl w:ilvl="6" w:tplc="019CF756" w:tentative="1">
      <w:start w:val="1"/>
      <w:numFmt w:val="bullet"/>
      <w:lvlText w:val="-"/>
      <w:lvlJc w:val="left"/>
      <w:pPr>
        <w:tabs>
          <w:tab w:val="num" w:pos="5040"/>
        </w:tabs>
        <w:ind w:left="5040" w:hanging="360"/>
      </w:pPr>
      <w:rPr>
        <w:rFonts w:ascii="Times New Roman" w:hAnsi="Times New Roman" w:hint="default"/>
      </w:rPr>
    </w:lvl>
    <w:lvl w:ilvl="7" w:tplc="4F6C54F6" w:tentative="1">
      <w:start w:val="1"/>
      <w:numFmt w:val="bullet"/>
      <w:lvlText w:val="-"/>
      <w:lvlJc w:val="left"/>
      <w:pPr>
        <w:tabs>
          <w:tab w:val="num" w:pos="5760"/>
        </w:tabs>
        <w:ind w:left="5760" w:hanging="360"/>
      </w:pPr>
      <w:rPr>
        <w:rFonts w:ascii="Times New Roman" w:hAnsi="Times New Roman" w:hint="default"/>
      </w:rPr>
    </w:lvl>
    <w:lvl w:ilvl="8" w:tplc="C4A4670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18B205A"/>
    <w:multiLevelType w:val="hybridMultilevel"/>
    <w:tmpl w:val="3994617E"/>
    <w:lvl w:ilvl="0" w:tplc="D01EBE62">
      <w:start w:val="10"/>
      <w:numFmt w:val="bullet"/>
      <w:lvlText w:val="-"/>
      <w:lvlJc w:val="left"/>
      <w:pPr>
        <w:ind w:left="1636" w:hanging="360"/>
      </w:pPr>
      <w:rPr>
        <w:rFonts w:ascii="Arial Narrow" w:eastAsiaTheme="minorHAnsi" w:hAnsi="Arial Narrow"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nsid w:val="73D21B09"/>
    <w:multiLevelType w:val="hybridMultilevel"/>
    <w:tmpl w:val="DFA44D4C"/>
    <w:lvl w:ilvl="0" w:tplc="C6F08E90">
      <w:start w:val="1"/>
      <w:numFmt w:val="bullet"/>
      <w:lvlText w:val="-"/>
      <w:lvlJc w:val="left"/>
      <w:pPr>
        <w:tabs>
          <w:tab w:val="num" w:pos="1800"/>
        </w:tabs>
        <w:ind w:left="1800" w:hanging="360"/>
      </w:pPr>
      <w:rPr>
        <w:rFonts w:ascii="Times New Roman" w:hAnsi="Times New Roman" w:hint="default"/>
      </w:rPr>
    </w:lvl>
    <w:lvl w:ilvl="1" w:tplc="9942F3FA" w:tentative="1">
      <w:start w:val="1"/>
      <w:numFmt w:val="bullet"/>
      <w:lvlText w:val="-"/>
      <w:lvlJc w:val="left"/>
      <w:pPr>
        <w:tabs>
          <w:tab w:val="num" w:pos="2520"/>
        </w:tabs>
        <w:ind w:left="2520" w:hanging="360"/>
      </w:pPr>
      <w:rPr>
        <w:rFonts w:ascii="Times New Roman" w:hAnsi="Times New Roman" w:hint="default"/>
      </w:rPr>
    </w:lvl>
    <w:lvl w:ilvl="2" w:tplc="64C42E18" w:tentative="1">
      <w:start w:val="1"/>
      <w:numFmt w:val="bullet"/>
      <w:lvlText w:val="-"/>
      <w:lvlJc w:val="left"/>
      <w:pPr>
        <w:tabs>
          <w:tab w:val="num" w:pos="3240"/>
        </w:tabs>
        <w:ind w:left="3240" w:hanging="360"/>
      </w:pPr>
      <w:rPr>
        <w:rFonts w:ascii="Times New Roman" w:hAnsi="Times New Roman" w:hint="default"/>
      </w:rPr>
    </w:lvl>
    <w:lvl w:ilvl="3" w:tplc="9B045628" w:tentative="1">
      <w:start w:val="1"/>
      <w:numFmt w:val="bullet"/>
      <w:lvlText w:val="-"/>
      <w:lvlJc w:val="left"/>
      <w:pPr>
        <w:tabs>
          <w:tab w:val="num" w:pos="3960"/>
        </w:tabs>
        <w:ind w:left="3960" w:hanging="360"/>
      </w:pPr>
      <w:rPr>
        <w:rFonts w:ascii="Times New Roman" w:hAnsi="Times New Roman" w:hint="default"/>
      </w:rPr>
    </w:lvl>
    <w:lvl w:ilvl="4" w:tplc="93F463CC" w:tentative="1">
      <w:start w:val="1"/>
      <w:numFmt w:val="bullet"/>
      <w:lvlText w:val="-"/>
      <w:lvlJc w:val="left"/>
      <w:pPr>
        <w:tabs>
          <w:tab w:val="num" w:pos="4680"/>
        </w:tabs>
        <w:ind w:left="4680" w:hanging="360"/>
      </w:pPr>
      <w:rPr>
        <w:rFonts w:ascii="Times New Roman" w:hAnsi="Times New Roman" w:hint="default"/>
      </w:rPr>
    </w:lvl>
    <w:lvl w:ilvl="5" w:tplc="DE086F82" w:tentative="1">
      <w:start w:val="1"/>
      <w:numFmt w:val="bullet"/>
      <w:lvlText w:val="-"/>
      <w:lvlJc w:val="left"/>
      <w:pPr>
        <w:tabs>
          <w:tab w:val="num" w:pos="5400"/>
        </w:tabs>
        <w:ind w:left="5400" w:hanging="360"/>
      </w:pPr>
      <w:rPr>
        <w:rFonts w:ascii="Times New Roman" w:hAnsi="Times New Roman" w:hint="default"/>
      </w:rPr>
    </w:lvl>
    <w:lvl w:ilvl="6" w:tplc="2BE08B40" w:tentative="1">
      <w:start w:val="1"/>
      <w:numFmt w:val="bullet"/>
      <w:lvlText w:val="-"/>
      <w:lvlJc w:val="left"/>
      <w:pPr>
        <w:tabs>
          <w:tab w:val="num" w:pos="6120"/>
        </w:tabs>
        <w:ind w:left="6120" w:hanging="360"/>
      </w:pPr>
      <w:rPr>
        <w:rFonts w:ascii="Times New Roman" w:hAnsi="Times New Roman" w:hint="default"/>
      </w:rPr>
    </w:lvl>
    <w:lvl w:ilvl="7" w:tplc="76563372" w:tentative="1">
      <w:start w:val="1"/>
      <w:numFmt w:val="bullet"/>
      <w:lvlText w:val="-"/>
      <w:lvlJc w:val="left"/>
      <w:pPr>
        <w:tabs>
          <w:tab w:val="num" w:pos="6840"/>
        </w:tabs>
        <w:ind w:left="6840" w:hanging="360"/>
      </w:pPr>
      <w:rPr>
        <w:rFonts w:ascii="Times New Roman" w:hAnsi="Times New Roman" w:hint="default"/>
      </w:rPr>
    </w:lvl>
    <w:lvl w:ilvl="8" w:tplc="E69C8120" w:tentative="1">
      <w:start w:val="1"/>
      <w:numFmt w:val="bullet"/>
      <w:lvlText w:val="-"/>
      <w:lvlJc w:val="left"/>
      <w:pPr>
        <w:tabs>
          <w:tab w:val="num" w:pos="7560"/>
        </w:tabs>
        <w:ind w:left="7560" w:hanging="360"/>
      </w:pPr>
      <w:rPr>
        <w:rFonts w:ascii="Times New Roman" w:hAnsi="Times New Roman" w:hint="default"/>
      </w:rPr>
    </w:lvl>
  </w:abstractNum>
  <w:abstractNum w:abstractNumId="20">
    <w:nsid w:val="792147D7"/>
    <w:multiLevelType w:val="multilevel"/>
    <w:tmpl w:val="6CB4A248"/>
    <w:lvl w:ilvl="0">
      <w:start w:val="1"/>
      <w:numFmt w:val="bullet"/>
      <w:lvlText w:val=""/>
      <w:lvlJc w:val="left"/>
      <w:pPr>
        <w:tabs>
          <w:tab w:val="num" w:pos="77"/>
        </w:tabs>
        <w:ind w:left="77" w:hanging="360"/>
      </w:pPr>
      <w:rPr>
        <w:rFonts w:ascii="Wingdings" w:hAnsi="Wingdings" w:hint="default"/>
        <w:sz w:val="20"/>
      </w:rPr>
    </w:lvl>
    <w:lvl w:ilvl="1">
      <w:start w:val="1"/>
      <w:numFmt w:val="bullet"/>
      <w:lvlText w:val=""/>
      <w:lvlJc w:val="left"/>
      <w:pPr>
        <w:tabs>
          <w:tab w:val="num" w:pos="797"/>
        </w:tabs>
        <w:ind w:left="797" w:hanging="360"/>
      </w:pPr>
      <w:rPr>
        <w:rFonts w:ascii="Symbol" w:hAnsi="Symbol" w:hint="default"/>
        <w:sz w:val="20"/>
      </w:rPr>
    </w:lvl>
    <w:lvl w:ilvl="2">
      <w:start w:val="1"/>
      <w:numFmt w:val="bullet"/>
      <w:lvlText w:val=""/>
      <w:lvlJc w:val="left"/>
      <w:pPr>
        <w:tabs>
          <w:tab w:val="num" w:pos="1517"/>
        </w:tabs>
        <w:ind w:left="1517" w:hanging="360"/>
      </w:pPr>
      <w:rPr>
        <w:rFonts w:ascii="Symbol" w:hAnsi="Symbol" w:hint="default"/>
        <w:sz w:val="20"/>
      </w:rPr>
    </w:lvl>
    <w:lvl w:ilvl="3">
      <w:start w:val="1"/>
      <w:numFmt w:val="bullet"/>
      <w:lvlText w:val=""/>
      <w:lvlJc w:val="left"/>
      <w:pPr>
        <w:tabs>
          <w:tab w:val="num" w:pos="2237"/>
        </w:tabs>
        <w:ind w:left="2237" w:hanging="360"/>
      </w:pPr>
      <w:rPr>
        <w:rFonts w:ascii="Symbol" w:hAnsi="Symbol" w:hint="default"/>
        <w:sz w:val="20"/>
      </w:rPr>
    </w:lvl>
    <w:lvl w:ilvl="4">
      <w:start w:val="1"/>
      <w:numFmt w:val="bullet"/>
      <w:lvlText w:val=""/>
      <w:lvlJc w:val="left"/>
      <w:pPr>
        <w:tabs>
          <w:tab w:val="num" w:pos="2957"/>
        </w:tabs>
        <w:ind w:left="2957" w:hanging="360"/>
      </w:pPr>
      <w:rPr>
        <w:rFonts w:ascii="Symbol" w:hAnsi="Symbol" w:hint="default"/>
        <w:sz w:val="20"/>
      </w:rPr>
    </w:lvl>
    <w:lvl w:ilvl="5">
      <w:start w:val="1"/>
      <w:numFmt w:val="bullet"/>
      <w:lvlText w:val=""/>
      <w:lvlJc w:val="left"/>
      <w:pPr>
        <w:tabs>
          <w:tab w:val="num" w:pos="3677"/>
        </w:tabs>
        <w:ind w:left="3677" w:hanging="360"/>
      </w:pPr>
      <w:rPr>
        <w:rFonts w:ascii="Symbol" w:hAnsi="Symbol" w:hint="default"/>
        <w:sz w:val="20"/>
      </w:rPr>
    </w:lvl>
    <w:lvl w:ilvl="6">
      <w:start w:val="1"/>
      <w:numFmt w:val="bullet"/>
      <w:lvlText w:val=""/>
      <w:lvlJc w:val="left"/>
      <w:pPr>
        <w:tabs>
          <w:tab w:val="num" w:pos="4397"/>
        </w:tabs>
        <w:ind w:left="4397" w:hanging="360"/>
      </w:pPr>
      <w:rPr>
        <w:rFonts w:ascii="Symbol" w:hAnsi="Symbol" w:hint="default"/>
        <w:sz w:val="20"/>
      </w:rPr>
    </w:lvl>
    <w:lvl w:ilvl="7">
      <w:start w:val="1"/>
      <w:numFmt w:val="bullet"/>
      <w:lvlText w:val=""/>
      <w:lvlJc w:val="left"/>
      <w:pPr>
        <w:tabs>
          <w:tab w:val="num" w:pos="5117"/>
        </w:tabs>
        <w:ind w:left="5117" w:hanging="360"/>
      </w:pPr>
      <w:rPr>
        <w:rFonts w:ascii="Symbol" w:hAnsi="Symbol" w:hint="default"/>
        <w:sz w:val="20"/>
      </w:rPr>
    </w:lvl>
    <w:lvl w:ilvl="8">
      <w:start w:val="1"/>
      <w:numFmt w:val="bullet"/>
      <w:lvlText w:val=""/>
      <w:lvlJc w:val="left"/>
      <w:pPr>
        <w:tabs>
          <w:tab w:val="num" w:pos="5837"/>
        </w:tabs>
        <w:ind w:left="5837" w:hanging="360"/>
      </w:pPr>
      <w:rPr>
        <w:rFonts w:ascii="Symbol" w:hAnsi="Symbol" w:hint="default"/>
        <w:sz w:val="20"/>
      </w:rPr>
    </w:lvl>
  </w:abstractNum>
  <w:num w:numId="1">
    <w:abstractNumId w:val="5"/>
  </w:num>
  <w:num w:numId="2">
    <w:abstractNumId w:val="20"/>
  </w:num>
  <w:num w:numId="3">
    <w:abstractNumId w:val="8"/>
  </w:num>
  <w:num w:numId="4">
    <w:abstractNumId w:val="14"/>
  </w:num>
  <w:num w:numId="5">
    <w:abstractNumId w:val="7"/>
  </w:num>
  <w:num w:numId="6">
    <w:abstractNumId w:val="15"/>
  </w:num>
  <w:num w:numId="7">
    <w:abstractNumId w:val="18"/>
  </w:num>
  <w:num w:numId="8">
    <w:abstractNumId w:val="3"/>
  </w:num>
  <w:num w:numId="9">
    <w:abstractNumId w:val="12"/>
  </w:num>
  <w:num w:numId="10">
    <w:abstractNumId w:val="6"/>
  </w:num>
  <w:num w:numId="11">
    <w:abstractNumId w:val="13"/>
  </w:num>
  <w:num w:numId="12">
    <w:abstractNumId w:val="0"/>
  </w:num>
  <w:num w:numId="13">
    <w:abstractNumId w:val="2"/>
  </w:num>
  <w:num w:numId="14">
    <w:abstractNumId w:val="17"/>
  </w:num>
  <w:num w:numId="15">
    <w:abstractNumId w:val="19"/>
  </w:num>
  <w:num w:numId="16">
    <w:abstractNumId w:val="9"/>
  </w:num>
  <w:num w:numId="17">
    <w:abstractNumId w:val="16"/>
  </w:num>
  <w:num w:numId="18">
    <w:abstractNumId w:val="11"/>
  </w:num>
  <w:num w:numId="19">
    <w:abstractNumId w:val="10"/>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BA"/>
    <w:rsid w:val="00000E8F"/>
    <w:rsid w:val="00012BE4"/>
    <w:rsid w:val="000177C3"/>
    <w:rsid w:val="0002071B"/>
    <w:rsid w:val="00031DF7"/>
    <w:rsid w:val="00032D25"/>
    <w:rsid w:val="00036461"/>
    <w:rsid w:val="00041DCA"/>
    <w:rsid w:val="0007306C"/>
    <w:rsid w:val="000848A4"/>
    <w:rsid w:val="000851D5"/>
    <w:rsid w:val="00086544"/>
    <w:rsid w:val="000A7D86"/>
    <w:rsid w:val="000B49E8"/>
    <w:rsid w:val="000B73F4"/>
    <w:rsid w:val="000C0286"/>
    <w:rsid w:val="000C7DB1"/>
    <w:rsid w:val="000E3AA0"/>
    <w:rsid w:val="000F5CBE"/>
    <w:rsid w:val="000F7E62"/>
    <w:rsid w:val="001102FE"/>
    <w:rsid w:val="001104B7"/>
    <w:rsid w:val="00113701"/>
    <w:rsid w:val="001143B7"/>
    <w:rsid w:val="0012267F"/>
    <w:rsid w:val="0013092F"/>
    <w:rsid w:val="001351C7"/>
    <w:rsid w:val="00150E01"/>
    <w:rsid w:val="00155E4A"/>
    <w:rsid w:val="001564C4"/>
    <w:rsid w:val="00171CA6"/>
    <w:rsid w:val="00174B2F"/>
    <w:rsid w:val="001867A0"/>
    <w:rsid w:val="00186DC7"/>
    <w:rsid w:val="001871C3"/>
    <w:rsid w:val="00187C3D"/>
    <w:rsid w:val="001A18A1"/>
    <w:rsid w:val="001A2856"/>
    <w:rsid w:val="001C284E"/>
    <w:rsid w:val="001D31DB"/>
    <w:rsid w:val="001D549E"/>
    <w:rsid w:val="001E1425"/>
    <w:rsid w:val="001F02DC"/>
    <w:rsid w:val="001F6A66"/>
    <w:rsid w:val="00221A5F"/>
    <w:rsid w:val="0023187B"/>
    <w:rsid w:val="00246CF7"/>
    <w:rsid w:val="00257863"/>
    <w:rsid w:val="0026409B"/>
    <w:rsid w:val="002709A7"/>
    <w:rsid w:val="002743A0"/>
    <w:rsid w:val="002875FD"/>
    <w:rsid w:val="00296DBA"/>
    <w:rsid w:val="002A4FF3"/>
    <w:rsid w:val="002A5CDE"/>
    <w:rsid w:val="002C4FE4"/>
    <w:rsid w:val="002D0D2C"/>
    <w:rsid w:val="002D23E0"/>
    <w:rsid w:val="002D2F77"/>
    <w:rsid w:val="002E3750"/>
    <w:rsid w:val="002E408F"/>
    <w:rsid w:val="002F1BD3"/>
    <w:rsid w:val="002F2FB1"/>
    <w:rsid w:val="00303130"/>
    <w:rsid w:val="0031073F"/>
    <w:rsid w:val="00312930"/>
    <w:rsid w:val="00314079"/>
    <w:rsid w:val="0031514E"/>
    <w:rsid w:val="00324A77"/>
    <w:rsid w:val="00327400"/>
    <w:rsid w:val="00332BCC"/>
    <w:rsid w:val="00342755"/>
    <w:rsid w:val="00344BAF"/>
    <w:rsid w:val="00350C4D"/>
    <w:rsid w:val="00351366"/>
    <w:rsid w:val="0035603E"/>
    <w:rsid w:val="003561B1"/>
    <w:rsid w:val="003608C9"/>
    <w:rsid w:val="00372E94"/>
    <w:rsid w:val="0039136B"/>
    <w:rsid w:val="00391FED"/>
    <w:rsid w:val="003A4089"/>
    <w:rsid w:val="003A7660"/>
    <w:rsid w:val="003A7C9F"/>
    <w:rsid w:val="003E4044"/>
    <w:rsid w:val="003E7280"/>
    <w:rsid w:val="003F0010"/>
    <w:rsid w:val="003F00E9"/>
    <w:rsid w:val="00405625"/>
    <w:rsid w:val="004212A0"/>
    <w:rsid w:val="00441D5B"/>
    <w:rsid w:val="004430F9"/>
    <w:rsid w:val="00462565"/>
    <w:rsid w:val="00462A58"/>
    <w:rsid w:val="00481EB3"/>
    <w:rsid w:val="00485797"/>
    <w:rsid w:val="00492012"/>
    <w:rsid w:val="004A0B19"/>
    <w:rsid w:val="004A373A"/>
    <w:rsid w:val="004B04E3"/>
    <w:rsid w:val="004B3625"/>
    <w:rsid w:val="004B57BB"/>
    <w:rsid w:val="004B7F1E"/>
    <w:rsid w:val="004C4690"/>
    <w:rsid w:val="004C72A1"/>
    <w:rsid w:val="004D550A"/>
    <w:rsid w:val="004E1E97"/>
    <w:rsid w:val="004F02E5"/>
    <w:rsid w:val="005045E6"/>
    <w:rsid w:val="0050659C"/>
    <w:rsid w:val="00517C7E"/>
    <w:rsid w:val="00525E34"/>
    <w:rsid w:val="0052774A"/>
    <w:rsid w:val="005404AB"/>
    <w:rsid w:val="00545399"/>
    <w:rsid w:val="00552804"/>
    <w:rsid w:val="00552F19"/>
    <w:rsid w:val="00564015"/>
    <w:rsid w:val="00576F58"/>
    <w:rsid w:val="00583000"/>
    <w:rsid w:val="005B17F6"/>
    <w:rsid w:val="005B6AB5"/>
    <w:rsid w:val="005B731D"/>
    <w:rsid w:val="005C1D00"/>
    <w:rsid w:val="005C34DE"/>
    <w:rsid w:val="005E6983"/>
    <w:rsid w:val="005F3191"/>
    <w:rsid w:val="006042AF"/>
    <w:rsid w:val="00612B48"/>
    <w:rsid w:val="006205C2"/>
    <w:rsid w:val="00636DF4"/>
    <w:rsid w:val="00665295"/>
    <w:rsid w:val="00675009"/>
    <w:rsid w:val="00692751"/>
    <w:rsid w:val="006A3495"/>
    <w:rsid w:val="006B3023"/>
    <w:rsid w:val="006D21D0"/>
    <w:rsid w:val="006D663F"/>
    <w:rsid w:val="006E049F"/>
    <w:rsid w:val="006F0153"/>
    <w:rsid w:val="006F1D3F"/>
    <w:rsid w:val="006F3F3E"/>
    <w:rsid w:val="00705EE5"/>
    <w:rsid w:val="007106E0"/>
    <w:rsid w:val="00712E9A"/>
    <w:rsid w:val="007153F1"/>
    <w:rsid w:val="00725E6B"/>
    <w:rsid w:val="0073266F"/>
    <w:rsid w:val="007435EF"/>
    <w:rsid w:val="00745C20"/>
    <w:rsid w:val="0075666E"/>
    <w:rsid w:val="0077105F"/>
    <w:rsid w:val="00776EDD"/>
    <w:rsid w:val="00780DCB"/>
    <w:rsid w:val="00781943"/>
    <w:rsid w:val="007A0AB1"/>
    <w:rsid w:val="007A1171"/>
    <w:rsid w:val="007A191A"/>
    <w:rsid w:val="007B78BC"/>
    <w:rsid w:val="007C1099"/>
    <w:rsid w:val="007C5D00"/>
    <w:rsid w:val="007C7439"/>
    <w:rsid w:val="007D14F1"/>
    <w:rsid w:val="007D1776"/>
    <w:rsid w:val="007E4697"/>
    <w:rsid w:val="007E70C4"/>
    <w:rsid w:val="007F0468"/>
    <w:rsid w:val="007F507C"/>
    <w:rsid w:val="008033BD"/>
    <w:rsid w:val="0080377F"/>
    <w:rsid w:val="008204A2"/>
    <w:rsid w:val="00830A74"/>
    <w:rsid w:val="00831EEF"/>
    <w:rsid w:val="008350E7"/>
    <w:rsid w:val="008431B1"/>
    <w:rsid w:val="00844D26"/>
    <w:rsid w:val="008633AE"/>
    <w:rsid w:val="00870110"/>
    <w:rsid w:val="00873A31"/>
    <w:rsid w:val="0087755E"/>
    <w:rsid w:val="00882F13"/>
    <w:rsid w:val="0088332B"/>
    <w:rsid w:val="008A1BB8"/>
    <w:rsid w:val="008A2F50"/>
    <w:rsid w:val="008A3680"/>
    <w:rsid w:val="008B40AE"/>
    <w:rsid w:val="008C1749"/>
    <w:rsid w:val="008E2CDB"/>
    <w:rsid w:val="008F19AB"/>
    <w:rsid w:val="008F3483"/>
    <w:rsid w:val="00913112"/>
    <w:rsid w:val="00923B9C"/>
    <w:rsid w:val="00923F51"/>
    <w:rsid w:val="009407ED"/>
    <w:rsid w:val="00947810"/>
    <w:rsid w:val="009520EB"/>
    <w:rsid w:val="00953B53"/>
    <w:rsid w:val="00970730"/>
    <w:rsid w:val="009813C4"/>
    <w:rsid w:val="00982A28"/>
    <w:rsid w:val="00991FC0"/>
    <w:rsid w:val="009A5A2D"/>
    <w:rsid w:val="009B0E91"/>
    <w:rsid w:val="009B2ECA"/>
    <w:rsid w:val="009B36D7"/>
    <w:rsid w:val="009B4D43"/>
    <w:rsid w:val="009B5AB3"/>
    <w:rsid w:val="009C52B9"/>
    <w:rsid w:val="009D0D44"/>
    <w:rsid w:val="009D1223"/>
    <w:rsid w:val="009D3B4E"/>
    <w:rsid w:val="009D49B4"/>
    <w:rsid w:val="009E2BC2"/>
    <w:rsid w:val="009E5192"/>
    <w:rsid w:val="009E691E"/>
    <w:rsid w:val="009F0168"/>
    <w:rsid w:val="009F36C0"/>
    <w:rsid w:val="00A00D98"/>
    <w:rsid w:val="00A051AE"/>
    <w:rsid w:val="00A115CC"/>
    <w:rsid w:val="00A15212"/>
    <w:rsid w:val="00A21E9A"/>
    <w:rsid w:val="00A50F5E"/>
    <w:rsid w:val="00A52F58"/>
    <w:rsid w:val="00A559C6"/>
    <w:rsid w:val="00A66550"/>
    <w:rsid w:val="00A9475F"/>
    <w:rsid w:val="00AA7445"/>
    <w:rsid w:val="00AA7D9D"/>
    <w:rsid w:val="00AB2512"/>
    <w:rsid w:val="00AC3AF1"/>
    <w:rsid w:val="00AC3EED"/>
    <w:rsid w:val="00AC4377"/>
    <w:rsid w:val="00AC51AD"/>
    <w:rsid w:val="00AD17FE"/>
    <w:rsid w:val="00AE0CC5"/>
    <w:rsid w:val="00AE7A35"/>
    <w:rsid w:val="00B018CA"/>
    <w:rsid w:val="00B06DAB"/>
    <w:rsid w:val="00B169E6"/>
    <w:rsid w:val="00B20F5A"/>
    <w:rsid w:val="00B27A33"/>
    <w:rsid w:val="00B31A1F"/>
    <w:rsid w:val="00B45D6C"/>
    <w:rsid w:val="00B660AC"/>
    <w:rsid w:val="00B70ADD"/>
    <w:rsid w:val="00B8559D"/>
    <w:rsid w:val="00B865B2"/>
    <w:rsid w:val="00B916F4"/>
    <w:rsid w:val="00B92E12"/>
    <w:rsid w:val="00B9718E"/>
    <w:rsid w:val="00BB05FF"/>
    <w:rsid w:val="00BB295D"/>
    <w:rsid w:val="00BB558D"/>
    <w:rsid w:val="00BC5E52"/>
    <w:rsid w:val="00BD13B6"/>
    <w:rsid w:val="00BD7C38"/>
    <w:rsid w:val="00BE4DD2"/>
    <w:rsid w:val="00C0240F"/>
    <w:rsid w:val="00C05F61"/>
    <w:rsid w:val="00C109EA"/>
    <w:rsid w:val="00C22B93"/>
    <w:rsid w:val="00C32DE9"/>
    <w:rsid w:val="00C351A7"/>
    <w:rsid w:val="00C513A4"/>
    <w:rsid w:val="00C51D7F"/>
    <w:rsid w:val="00C52AD6"/>
    <w:rsid w:val="00C559B7"/>
    <w:rsid w:val="00C60B3D"/>
    <w:rsid w:val="00C66FC2"/>
    <w:rsid w:val="00C718B1"/>
    <w:rsid w:val="00C93D1A"/>
    <w:rsid w:val="00C962C8"/>
    <w:rsid w:val="00CA420C"/>
    <w:rsid w:val="00CA5714"/>
    <w:rsid w:val="00CB43FA"/>
    <w:rsid w:val="00CB7046"/>
    <w:rsid w:val="00CC3AFF"/>
    <w:rsid w:val="00CC63DE"/>
    <w:rsid w:val="00CD0B18"/>
    <w:rsid w:val="00CD168D"/>
    <w:rsid w:val="00CE4E79"/>
    <w:rsid w:val="00CE6DEE"/>
    <w:rsid w:val="00D01C5A"/>
    <w:rsid w:val="00D0521D"/>
    <w:rsid w:val="00D05511"/>
    <w:rsid w:val="00D05564"/>
    <w:rsid w:val="00D05C3C"/>
    <w:rsid w:val="00D167AA"/>
    <w:rsid w:val="00D20E90"/>
    <w:rsid w:val="00D3195E"/>
    <w:rsid w:val="00D33088"/>
    <w:rsid w:val="00D42810"/>
    <w:rsid w:val="00D42B24"/>
    <w:rsid w:val="00D517EB"/>
    <w:rsid w:val="00D520F7"/>
    <w:rsid w:val="00D67659"/>
    <w:rsid w:val="00D7254B"/>
    <w:rsid w:val="00D80065"/>
    <w:rsid w:val="00DB186D"/>
    <w:rsid w:val="00DB1EDF"/>
    <w:rsid w:val="00DD1FD9"/>
    <w:rsid w:val="00DD6200"/>
    <w:rsid w:val="00DE2369"/>
    <w:rsid w:val="00DF2C22"/>
    <w:rsid w:val="00DF4752"/>
    <w:rsid w:val="00E01811"/>
    <w:rsid w:val="00E13098"/>
    <w:rsid w:val="00E14AA9"/>
    <w:rsid w:val="00E15137"/>
    <w:rsid w:val="00E168CB"/>
    <w:rsid w:val="00E22B75"/>
    <w:rsid w:val="00E315BA"/>
    <w:rsid w:val="00E357B8"/>
    <w:rsid w:val="00E43F6E"/>
    <w:rsid w:val="00E46B82"/>
    <w:rsid w:val="00E54937"/>
    <w:rsid w:val="00E8025B"/>
    <w:rsid w:val="00E806A6"/>
    <w:rsid w:val="00E8073F"/>
    <w:rsid w:val="00E8597E"/>
    <w:rsid w:val="00E959BD"/>
    <w:rsid w:val="00EA4C31"/>
    <w:rsid w:val="00EB6CC4"/>
    <w:rsid w:val="00EC64C2"/>
    <w:rsid w:val="00ED7116"/>
    <w:rsid w:val="00F21928"/>
    <w:rsid w:val="00F25CB5"/>
    <w:rsid w:val="00F4344E"/>
    <w:rsid w:val="00F456D1"/>
    <w:rsid w:val="00F4792D"/>
    <w:rsid w:val="00F601B2"/>
    <w:rsid w:val="00F71D13"/>
    <w:rsid w:val="00F76558"/>
    <w:rsid w:val="00F8443F"/>
    <w:rsid w:val="00F92E3C"/>
    <w:rsid w:val="00F95004"/>
    <w:rsid w:val="00FB31EF"/>
    <w:rsid w:val="00FB5480"/>
    <w:rsid w:val="00FB5CD5"/>
    <w:rsid w:val="00FC0F79"/>
    <w:rsid w:val="00FC153C"/>
    <w:rsid w:val="00FC2D6E"/>
    <w:rsid w:val="00FD184A"/>
    <w:rsid w:val="00FE0280"/>
    <w:rsid w:val="00FE7D00"/>
    <w:rsid w:val="00FF1730"/>
    <w:rsid w:val="00FF2088"/>
    <w:rsid w:val="00FF5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3EED"/>
    <w:pPr>
      <w:widowControl/>
      <w:spacing w:after="0" w:line="240" w:lineRule="auto"/>
      <w:ind w:left="720"/>
      <w:contextualSpacing/>
    </w:pPr>
    <w:rPr>
      <w:rFonts w:ascii="Times New Roman" w:hAnsi="Times New Roman" w:cs="Times New Roman"/>
      <w:sz w:val="24"/>
      <w:szCs w:val="24"/>
    </w:rPr>
  </w:style>
  <w:style w:type="character" w:styleId="Hyperlink">
    <w:name w:val="Hyperlink"/>
    <w:basedOn w:val="Standaardalinea-lettertype"/>
    <w:uiPriority w:val="99"/>
    <w:unhideWhenUsed/>
    <w:rsid w:val="00AC3EED"/>
    <w:rPr>
      <w:color w:val="000000"/>
      <w:u w:val="single"/>
    </w:rPr>
  </w:style>
  <w:style w:type="character" w:styleId="Zwaar">
    <w:name w:val="Strong"/>
    <w:basedOn w:val="Standaardalinea-lettertype"/>
    <w:qFormat/>
    <w:rsid w:val="00AC3EED"/>
    <w:rPr>
      <w:b/>
      <w:bCs/>
    </w:rPr>
  </w:style>
  <w:style w:type="character" w:styleId="Nadruk">
    <w:name w:val="Emphasis"/>
    <w:basedOn w:val="Standaardalinea-lettertype"/>
    <w:uiPriority w:val="20"/>
    <w:qFormat/>
    <w:rsid w:val="00AC3EED"/>
    <w:rPr>
      <w:i/>
      <w:iCs/>
    </w:rPr>
  </w:style>
  <w:style w:type="paragraph" w:styleId="Ballontekst">
    <w:name w:val="Balloon Text"/>
    <w:basedOn w:val="Standaard"/>
    <w:link w:val="BallontekstChar"/>
    <w:uiPriority w:val="99"/>
    <w:semiHidden/>
    <w:unhideWhenUsed/>
    <w:rsid w:val="00D3195E"/>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3195E"/>
    <w:rPr>
      <w:rFonts w:ascii="Lucida Grande" w:hAnsi="Lucida Grande"/>
      <w:sz w:val="18"/>
      <w:szCs w:val="18"/>
    </w:rPr>
  </w:style>
  <w:style w:type="character" w:styleId="GevolgdeHyperlink">
    <w:name w:val="FollowedHyperlink"/>
    <w:basedOn w:val="Standaardalinea-lettertype"/>
    <w:uiPriority w:val="99"/>
    <w:semiHidden/>
    <w:unhideWhenUsed/>
    <w:rsid w:val="00E14AA9"/>
    <w:rPr>
      <w:color w:val="800080" w:themeColor="followedHyperlink"/>
      <w:u w:val="single"/>
    </w:rPr>
  </w:style>
  <w:style w:type="paragraph" w:styleId="Normaalweb">
    <w:name w:val="Normal (Web)"/>
    <w:basedOn w:val="Standaard"/>
    <w:uiPriority w:val="99"/>
    <w:unhideWhenUsed/>
    <w:rsid w:val="008A1BB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e">
    <w:name w:val="Revision"/>
    <w:hidden/>
    <w:uiPriority w:val="99"/>
    <w:semiHidden/>
    <w:rsid w:val="00DF4752"/>
    <w:pPr>
      <w:widowControl/>
      <w:spacing w:after="0" w:line="240" w:lineRule="auto"/>
    </w:pPr>
  </w:style>
  <w:style w:type="character" w:styleId="Verwijzingopmerking">
    <w:name w:val="annotation reference"/>
    <w:basedOn w:val="Standaardalinea-lettertype"/>
    <w:uiPriority w:val="99"/>
    <w:semiHidden/>
    <w:unhideWhenUsed/>
    <w:rsid w:val="00675009"/>
    <w:rPr>
      <w:sz w:val="16"/>
      <w:szCs w:val="16"/>
    </w:rPr>
  </w:style>
  <w:style w:type="paragraph" w:styleId="Tekstopmerking">
    <w:name w:val="annotation text"/>
    <w:basedOn w:val="Standaard"/>
    <w:link w:val="TekstopmerkingChar"/>
    <w:uiPriority w:val="99"/>
    <w:semiHidden/>
    <w:unhideWhenUsed/>
    <w:rsid w:val="006750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5009"/>
    <w:rPr>
      <w:sz w:val="20"/>
      <w:szCs w:val="20"/>
    </w:rPr>
  </w:style>
  <w:style w:type="paragraph" w:styleId="Onderwerpvanopmerking">
    <w:name w:val="annotation subject"/>
    <w:basedOn w:val="Tekstopmerking"/>
    <w:next w:val="Tekstopmerking"/>
    <w:link w:val="OnderwerpvanopmerkingChar"/>
    <w:uiPriority w:val="99"/>
    <w:semiHidden/>
    <w:unhideWhenUsed/>
    <w:rsid w:val="00675009"/>
    <w:rPr>
      <w:b/>
      <w:bCs/>
    </w:rPr>
  </w:style>
  <w:style w:type="character" w:customStyle="1" w:styleId="OnderwerpvanopmerkingChar">
    <w:name w:val="Onderwerp van opmerking Char"/>
    <w:basedOn w:val="TekstopmerkingChar"/>
    <w:link w:val="Onderwerpvanopmerking"/>
    <w:uiPriority w:val="99"/>
    <w:semiHidden/>
    <w:rsid w:val="006750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3EED"/>
    <w:pPr>
      <w:widowControl/>
      <w:spacing w:after="0" w:line="240" w:lineRule="auto"/>
      <w:ind w:left="720"/>
      <w:contextualSpacing/>
    </w:pPr>
    <w:rPr>
      <w:rFonts w:ascii="Times New Roman" w:hAnsi="Times New Roman" w:cs="Times New Roman"/>
      <w:sz w:val="24"/>
      <w:szCs w:val="24"/>
    </w:rPr>
  </w:style>
  <w:style w:type="character" w:styleId="Hyperlink">
    <w:name w:val="Hyperlink"/>
    <w:basedOn w:val="Standaardalinea-lettertype"/>
    <w:uiPriority w:val="99"/>
    <w:unhideWhenUsed/>
    <w:rsid w:val="00AC3EED"/>
    <w:rPr>
      <w:color w:val="000000"/>
      <w:u w:val="single"/>
    </w:rPr>
  </w:style>
  <w:style w:type="character" w:styleId="Zwaar">
    <w:name w:val="Strong"/>
    <w:basedOn w:val="Standaardalinea-lettertype"/>
    <w:qFormat/>
    <w:rsid w:val="00AC3EED"/>
    <w:rPr>
      <w:b/>
      <w:bCs/>
    </w:rPr>
  </w:style>
  <w:style w:type="character" w:styleId="Nadruk">
    <w:name w:val="Emphasis"/>
    <w:basedOn w:val="Standaardalinea-lettertype"/>
    <w:uiPriority w:val="20"/>
    <w:qFormat/>
    <w:rsid w:val="00AC3EED"/>
    <w:rPr>
      <w:i/>
      <w:iCs/>
    </w:rPr>
  </w:style>
  <w:style w:type="paragraph" w:styleId="Ballontekst">
    <w:name w:val="Balloon Text"/>
    <w:basedOn w:val="Standaard"/>
    <w:link w:val="BallontekstChar"/>
    <w:uiPriority w:val="99"/>
    <w:semiHidden/>
    <w:unhideWhenUsed/>
    <w:rsid w:val="00D3195E"/>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3195E"/>
    <w:rPr>
      <w:rFonts w:ascii="Lucida Grande" w:hAnsi="Lucida Grande"/>
      <w:sz w:val="18"/>
      <w:szCs w:val="18"/>
    </w:rPr>
  </w:style>
  <w:style w:type="character" w:styleId="GevolgdeHyperlink">
    <w:name w:val="FollowedHyperlink"/>
    <w:basedOn w:val="Standaardalinea-lettertype"/>
    <w:uiPriority w:val="99"/>
    <w:semiHidden/>
    <w:unhideWhenUsed/>
    <w:rsid w:val="00E14AA9"/>
    <w:rPr>
      <w:color w:val="800080" w:themeColor="followedHyperlink"/>
      <w:u w:val="single"/>
    </w:rPr>
  </w:style>
  <w:style w:type="paragraph" w:styleId="Normaalweb">
    <w:name w:val="Normal (Web)"/>
    <w:basedOn w:val="Standaard"/>
    <w:uiPriority w:val="99"/>
    <w:unhideWhenUsed/>
    <w:rsid w:val="008A1BB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e">
    <w:name w:val="Revision"/>
    <w:hidden/>
    <w:uiPriority w:val="99"/>
    <w:semiHidden/>
    <w:rsid w:val="00DF4752"/>
    <w:pPr>
      <w:widowControl/>
      <w:spacing w:after="0" w:line="240" w:lineRule="auto"/>
    </w:pPr>
  </w:style>
  <w:style w:type="character" w:styleId="Verwijzingopmerking">
    <w:name w:val="annotation reference"/>
    <w:basedOn w:val="Standaardalinea-lettertype"/>
    <w:uiPriority w:val="99"/>
    <w:semiHidden/>
    <w:unhideWhenUsed/>
    <w:rsid w:val="00675009"/>
    <w:rPr>
      <w:sz w:val="16"/>
      <w:szCs w:val="16"/>
    </w:rPr>
  </w:style>
  <w:style w:type="paragraph" w:styleId="Tekstopmerking">
    <w:name w:val="annotation text"/>
    <w:basedOn w:val="Standaard"/>
    <w:link w:val="TekstopmerkingChar"/>
    <w:uiPriority w:val="99"/>
    <w:semiHidden/>
    <w:unhideWhenUsed/>
    <w:rsid w:val="006750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5009"/>
    <w:rPr>
      <w:sz w:val="20"/>
      <w:szCs w:val="20"/>
    </w:rPr>
  </w:style>
  <w:style w:type="paragraph" w:styleId="Onderwerpvanopmerking">
    <w:name w:val="annotation subject"/>
    <w:basedOn w:val="Tekstopmerking"/>
    <w:next w:val="Tekstopmerking"/>
    <w:link w:val="OnderwerpvanopmerkingChar"/>
    <w:uiPriority w:val="99"/>
    <w:semiHidden/>
    <w:unhideWhenUsed/>
    <w:rsid w:val="00675009"/>
    <w:rPr>
      <w:b/>
      <w:bCs/>
    </w:rPr>
  </w:style>
  <w:style w:type="character" w:customStyle="1" w:styleId="OnderwerpvanopmerkingChar">
    <w:name w:val="Onderwerp van opmerking Char"/>
    <w:basedOn w:val="TekstopmerkingChar"/>
    <w:link w:val="Onderwerpvanopmerking"/>
    <w:uiPriority w:val="99"/>
    <w:semiHidden/>
    <w:rsid w:val="006750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866">
      <w:bodyDiv w:val="1"/>
      <w:marLeft w:val="0"/>
      <w:marRight w:val="0"/>
      <w:marTop w:val="0"/>
      <w:marBottom w:val="0"/>
      <w:divBdr>
        <w:top w:val="none" w:sz="0" w:space="0" w:color="auto"/>
        <w:left w:val="none" w:sz="0" w:space="0" w:color="auto"/>
        <w:bottom w:val="none" w:sz="0" w:space="0" w:color="auto"/>
        <w:right w:val="none" w:sz="0" w:space="0" w:color="auto"/>
      </w:divBdr>
    </w:div>
    <w:div w:id="302078531">
      <w:bodyDiv w:val="1"/>
      <w:marLeft w:val="0"/>
      <w:marRight w:val="0"/>
      <w:marTop w:val="0"/>
      <w:marBottom w:val="0"/>
      <w:divBdr>
        <w:top w:val="none" w:sz="0" w:space="0" w:color="auto"/>
        <w:left w:val="none" w:sz="0" w:space="0" w:color="auto"/>
        <w:bottom w:val="none" w:sz="0" w:space="0" w:color="auto"/>
        <w:right w:val="none" w:sz="0" w:space="0" w:color="auto"/>
      </w:divBdr>
      <w:divsChild>
        <w:div w:id="1158690488">
          <w:marLeft w:val="446"/>
          <w:marRight w:val="0"/>
          <w:marTop w:val="115"/>
          <w:marBottom w:val="0"/>
          <w:divBdr>
            <w:top w:val="none" w:sz="0" w:space="0" w:color="auto"/>
            <w:left w:val="none" w:sz="0" w:space="0" w:color="auto"/>
            <w:bottom w:val="none" w:sz="0" w:space="0" w:color="auto"/>
            <w:right w:val="none" w:sz="0" w:space="0" w:color="auto"/>
          </w:divBdr>
        </w:div>
        <w:div w:id="1280337531">
          <w:marLeft w:val="446"/>
          <w:marRight w:val="0"/>
          <w:marTop w:val="115"/>
          <w:marBottom w:val="0"/>
          <w:divBdr>
            <w:top w:val="none" w:sz="0" w:space="0" w:color="auto"/>
            <w:left w:val="none" w:sz="0" w:space="0" w:color="auto"/>
            <w:bottom w:val="none" w:sz="0" w:space="0" w:color="auto"/>
            <w:right w:val="none" w:sz="0" w:space="0" w:color="auto"/>
          </w:divBdr>
        </w:div>
      </w:divsChild>
    </w:div>
    <w:div w:id="424303279">
      <w:bodyDiv w:val="1"/>
      <w:marLeft w:val="0"/>
      <w:marRight w:val="0"/>
      <w:marTop w:val="0"/>
      <w:marBottom w:val="0"/>
      <w:divBdr>
        <w:top w:val="none" w:sz="0" w:space="0" w:color="auto"/>
        <w:left w:val="none" w:sz="0" w:space="0" w:color="auto"/>
        <w:bottom w:val="none" w:sz="0" w:space="0" w:color="auto"/>
        <w:right w:val="none" w:sz="0" w:space="0" w:color="auto"/>
      </w:divBdr>
    </w:div>
    <w:div w:id="482966615">
      <w:bodyDiv w:val="1"/>
      <w:marLeft w:val="0"/>
      <w:marRight w:val="0"/>
      <w:marTop w:val="0"/>
      <w:marBottom w:val="0"/>
      <w:divBdr>
        <w:top w:val="none" w:sz="0" w:space="0" w:color="auto"/>
        <w:left w:val="none" w:sz="0" w:space="0" w:color="auto"/>
        <w:bottom w:val="none" w:sz="0" w:space="0" w:color="auto"/>
        <w:right w:val="none" w:sz="0" w:space="0" w:color="auto"/>
      </w:divBdr>
    </w:div>
    <w:div w:id="551312979">
      <w:bodyDiv w:val="1"/>
      <w:marLeft w:val="0"/>
      <w:marRight w:val="0"/>
      <w:marTop w:val="0"/>
      <w:marBottom w:val="0"/>
      <w:divBdr>
        <w:top w:val="none" w:sz="0" w:space="0" w:color="auto"/>
        <w:left w:val="none" w:sz="0" w:space="0" w:color="auto"/>
        <w:bottom w:val="none" w:sz="0" w:space="0" w:color="auto"/>
        <w:right w:val="none" w:sz="0" w:space="0" w:color="auto"/>
      </w:divBdr>
      <w:divsChild>
        <w:div w:id="2026511796">
          <w:marLeft w:val="274"/>
          <w:marRight w:val="0"/>
          <w:marTop w:val="120"/>
          <w:marBottom w:val="0"/>
          <w:divBdr>
            <w:top w:val="none" w:sz="0" w:space="0" w:color="auto"/>
            <w:left w:val="none" w:sz="0" w:space="0" w:color="auto"/>
            <w:bottom w:val="none" w:sz="0" w:space="0" w:color="auto"/>
            <w:right w:val="none" w:sz="0" w:space="0" w:color="auto"/>
          </w:divBdr>
        </w:div>
        <w:div w:id="1227574278">
          <w:marLeft w:val="274"/>
          <w:marRight w:val="0"/>
          <w:marTop w:val="120"/>
          <w:marBottom w:val="0"/>
          <w:divBdr>
            <w:top w:val="none" w:sz="0" w:space="0" w:color="auto"/>
            <w:left w:val="none" w:sz="0" w:space="0" w:color="auto"/>
            <w:bottom w:val="none" w:sz="0" w:space="0" w:color="auto"/>
            <w:right w:val="none" w:sz="0" w:space="0" w:color="auto"/>
          </w:divBdr>
        </w:div>
        <w:div w:id="267547417">
          <w:marLeft w:val="274"/>
          <w:marRight w:val="0"/>
          <w:marTop w:val="120"/>
          <w:marBottom w:val="0"/>
          <w:divBdr>
            <w:top w:val="none" w:sz="0" w:space="0" w:color="auto"/>
            <w:left w:val="none" w:sz="0" w:space="0" w:color="auto"/>
            <w:bottom w:val="none" w:sz="0" w:space="0" w:color="auto"/>
            <w:right w:val="none" w:sz="0" w:space="0" w:color="auto"/>
          </w:divBdr>
        </w:div>
        <w:div w:id="1995258445">
          <w:marLeft w:val="274"/>
          <w:marRight w:val="0"/>
          <w:marTop w:val="120"/>
          <w:marBottom w:val="0"/>
          <w:divBdr>
            <w:top w:val="none" w:sz="0" w:space="0" w:color="auto"/>
            <w:left w:val="none" w:sz="0" w:space="0" w:color="auto"/>
            <w:bottom w:val="none" w:sz="0" w:space="0" w:color="auto"/>
            <w:right w:val="none" w:sz="0" w:space="0" w:color="auto"/>
          </w:divBdr>
        </w:div>
        <w:div w:id="1965768300">
          <w:marLeft w:val="274"/>
          <w:marRight w:val="0"/>
          <w:marTop w:val="120"/>
          <w:marBottom w:val="0"/>
          <w:divBdr>
            <w:top w:val="none" w:sz="0" w:space="0" w:color="auto"/>
            <w:left w:val="none" w:sz="0" w:space="0" w:color="auto"/>
            <w:bottom w:val="none" w:sz="0" w:space="0" w:color="auto"/>
            <w:right w:val="none" w:sz="0" w:space="0" w:color="auto"/>
          </w:divBdr>
        </w:div>
        <w:div w:id="1769229384">
          <w:marLeft w:val="274"/>
          <w:marRight w:val="0"/>
          <w:marTop w:val="120"/>
          <w:marBottom w:val="0"/>
          <w:divBdr>
            <w:top w:val="none" w:sz="0" w:space="0" w:color="auto"/>
            <w:left w:val="none" w:sz="0" w:space="0" w:color="auto"/>
            <w:bottom w:val="none" w:sz="0" w:space="0" w:color="auto"/>
            <w:right w:val="none" w:sz="0" w:space="0" w:color="auto"/>
          </w:divBdr>
        </w:div>
        <w:div w:id="616567964">
          <w:marLeft w:val="274"/>
          <w:marRight w:val="0"/>
          <w:marTop w:val="120"/>
          <w:marBottom w:val="0"/>
          <w:divBdr>
            <w:top w:val="none" w:sz="0" w:space="0" w:color="auto"/>
            <w:left w:val="none" w:sz="0" w:space="0" w:color="auto"/>
            <w:bottom w:val="none" w:sz="0" w:space="0" w:color="auto"/>
            <w:right w:val="none" w:sz="0" w:space="0" w:color="auto"/>
          </w:divBdr>
        </w:div>
        <w:div w:id="1752386533">
          <w:marLeft w:val="274"/>
          <w:marRight w:val="0"/>
          <w:marTop w:val="120"/>
          <w:marBottom w:val="0"/>
          <w:divBdr>
            <w:top w:val="none" w:sz="0" w:space="0" w:color="auto"/>
            <w:left w:val="none" w:sz="0" w:space="0" w:color="auto"/>
            <w:bottom w:val="none" w:sz="0" w:space="0" w:color="auto"/>
            <w:right w:val="none" w:sz="0" w:space="0" w:color="auto"/>
          </w:divBdr>
        </w:div>
        <w:div w:id="522741652">
          <w:marLeft w:val="274"/>
          <w:marRight w:val="0"/>
          <w:marTop w:val="120"/>
          <w:marBottom w:val="0"/>
          <w:divBdr>
            <w:top w:val="none" w:sz="0" w:space="0" w:color="auto"/>
            <w:left w:val="none" w:sz="0" w:space="0" w:color="auto"/>
            <w:bottom w:val="none" w:sz="0" w:space="0" w:color="auto"/>
            <w:right w:val="none" w:sz="0" w:space="0" w:color="auto"/>
          </w:divBdr>
        </w:div>
        <w:div w:id="2113088192">
          <w:marLeft w:val="274"/>
          <w:marRight w:val="0"/>
          <w:marTop w:val="120"/>
          <w:marBottom w:val="0"/>
          <w:divBdr>
            <w:top w:val="none" w:sz="0" w:space="0" w:color="auto"/>
            <w:left w:val="none" w:sz="0" w:space="0" w:color="auto"/>
            <w:bottom w:val="none" w:sz="0" w:space="0" w:color="auto"/>
            <w:right w:val="none" w:sz="0" w:space="0" w:color="auto"/>
          </w:divBdr>
        </w:div>
      </w:divsChild>
    </w:div>
    <w:div w:id="657075193">
      <w:bodyDiv w:val="1"/>
      <w:marLeft w:val="0"/>
      <w:marRight w:val="0"/>
      <w:marTop w:val="0"/>
      <w:marBottom w:val="0"/>
      <w:divBdr>
        <w:top w:val="none" w:sz="0" w:space="0" w:color="auto"/>
        <w:left w:val="none" w:sz="0" w:space="0" w:color="auto"/>
        <w:bottom w:val="none" w:sz="0" w:space="0" w:color="auto"/>
        <w:right w:val="none" w:sz="0" w:space="0" w:color="auto"/>
      </w:divBdr>
    </w:div>
    <w:div w:id="657732584">
      <w:bodyDiv w:val="1"/>
      <w:marLeft w:val="0"/>
      <w:marRight w:val="0"/>
      <w:marTop w:val="0"/>
      <w:marBottom w:val="0"/>
      <w:divBdr>
        <w:top w:val="none" w:sz="0" w:space="0" w:color="auto"/>
        <w:left w:val="none" w:sz="0" w:space="0" w:color="auto"/>
        <w:bottom w:val="none" w:sz="0" w:space="0" w:color="auto"/>
        <w:right w:val="none" w:sz="0" w:space="0" w:color="auto"/>
      </w:divBdr>
    </w:div>
    <w:div w:id="711425447">
      <w:bodyDiv w:val="1"/>
      <w:marLeft w:val="0"/>
      <w:marRight w:val="0"/>
      <w:marTop w:val="0"/>
      <w:marBottom w:val="0"/>
      <w:divBdr>
        <w:top w:val="none" w:sz="0" w:space="0" w:color="auto"/>
        <w:left w:val="none" w:sz="0" w:space="0" w:color="auto"/>
        <w:bottom w:val="none" w:sz="0" w:space="0" w:color="auto"/>
        <w:right w:val="none" w:sz="0" w:space="0" w:color="auto"/>
      </w:divBdr>
    </w:div>
    <w:div w:id="965234608">
      <w:bodyDiv w:val="1"/>
      <w:marLeft w:val="0"/>
      <w:marRight w:val="0"/>
      <w:marTop w:val="0"/>
      <w:marBottom w:val="0"/>
      <w:divBdr>
        <w:top w:val="none" w:sz="0" w:space="0" w:color="auto"/>
        <w:left w:val="none" w:sz="0" w:space="0" w:color="auto"/>
        <w:bottom w:val="none" w:sz="0" w:space="0" w:color="auto"/>
        <w:right w:val="none" w:sz="0" w:space="0" w:color="auto"/>
      </w:divBdr>
    </w:div>
    <w:div w:id="988172789">
      <w:bodyDiv w:val="1"/>
      <w:marLeft w:val="0"/>
      <w:marRight w:val="0"/>
      <w:marTop w:val="0"/>
      <w:marBottom w:val="0"/>
      <w:divBdr>
        <w:top w:val="none" w:sz="0" w:space="0" w:color="auto"/>
        <w:left w:val="none" w:sz="0" w:space="0" w:color="auto"/>
        <w:bottom w:val="none" w:sz="0" w:space="0" w:color="auto"/>
        <w:right w:val="none" w:sz="0" w:space="0" w:color="auto"/>
      </w:divBdr>
    </w:div>
    <w:div w:id="1038701739">
      <w:bodyDiv w:val="1"/>
      <w:marLeft w:val="0"/>
      <w:marRight w:val="0"/>
      <w:marTop w:val="0"/>
      <w:marBottom w:val="0"/>
      <w:divBdr>
        <w:top w:val="none" w:sz="0" w:space="0" w:color="auto"/>
        <w:left w:val="none" w:sz="0" w:space="0" w:color="auto"/>
        <w:bottom w:val="none" w:sz="0" w:space="0" w:color="auto"/>
        <w:right w:val="none" w:sz="0" w:space="0" w:color="auto"/>
      </w:divBdr>
    </w:div>
    <w:div w:id="1217470542">
      <w:bodyDiv w:val="1"/>
      <w:marLeft w:val="0"/>
      <w:marRight w:val="0"/>
      <w:marTop w:val="0"/>
      <w:marBottom w:val="0"/>
      <w:divBdr>
        <w:top w:val="none" w:sz="0" w:space="0" w:color="auto"/>
        <w:left w:val="none" w:sz="0" w:space="0" w:color="auto"/>
        <w:bottom w:val="none" w:sz="0" w:space="0" w:color="auto"/>
        <w:right w:val="none" w:sz="0" w:space="0" w:color="auto"/>
      </w:divBdr>
    </w:div>
    <w:div w:id="1225873567">
      <w:bodyDiv w:val="1"/>
      <w:marLeft w:val="0"/>
      <w:marRight w:val="0"/>
      <w:marTop w:val="0"/>
      <w:marBottom w:val="0"/>
      <w:divBdr>
        <w:top w:val="none" w:sz="0" w:space="0" w:color="auto"/>
        <w:left w:val="none" w:sz="0" w:space="0" w:color="auto"/>
        <w:bottom w:val="none" w:sz="0" w:space="0" w:color="auto"/>
        <w:right w:val="none" w:sz="0" w:space="0" w:color="auto"/>
      </w:divBdr>
    </w:div>
    <w:div w:id="1354914417">
      <w:bodyDiv w:val="1"/>
      <w:marLeft w:val="0"/>
      <w:marRight w:val="0"/>
      <w:marTop w:val="0"/>
      <w:marBottom w:val="0"/>
      <w:divBdr>
        <w:top w:val="none" w:sz="0" w:space="0" w:color="auto"/>
        <w:left w:val="none" w:sz="0" w:space="0" w:color="auto"/>
        <w:bottom w:val="none" w:sz="0" w:space="0" w:color="auto"/>
        <w:right w:val="none" w:sz="0" w:space="0" w:color="auto"/>
      </w:divBdr>
      <w:divsChild>
        <w:div w:id="336159690">
          <w:marLeft w:val="446"/>
          <w:marRight w:val="0"/>
          <w:marTop w:val="115"/>
          <w:marBottom w:val="0"/>
          <w:divBdr>
            <w:top w:val="none" w:sz="0" w:space="0" w:color="auto"/>
            <w:left w:val="none" w:sz="0" w:space="0" w:color="auto"/>
            <w:bottom w:val="none" w:sz="0" w:space="0" w:color="auto"/>
            <w:right w:val="none" w:sz="0" w:space="0" w:color="auto"/>
          </w:divBdr>
        </w:div>
        <w:div w:id="1379548683">
          <w:marLeft w:val="446"/>
          <w:marRight w:val="0"/>
          <w:marTop w:val="115"/>
          <w:marBottom w:val="0"/>
          <w:divBdr>
            <w:top w:val="none" w:sz="0" w:space="0" w:color="auto"/>
            <w:left w:val="none" w:sz="0" w:space="0" w:color="auto"/>
            <w:bottom w:val="none" w:sz="0" w:space="0" w:color="auto"/>
            <w:right w:val="none" w:sz="0" w:space="0" w:color="auto"/>
          </w:divBdr>
        </w:div>
      </w:divsChild>
    </w:div>
    <w:div w:id="1398166635">
      <w:bodyDiv w:val="1"/>
      <w:marLeft w:val="0"/>
      <w:marRight w:val="0"/>
      <w:marTop w:val="0"/>
      <w:marBottom w:val="0"/>
      <w:divBdr>
        <w:top w:val="none" w:sz="0" w:space="0" w:color="auto"/>
        <w:left w:val="none" w:sz="0" w:space="0" w:color="auto"/>
        <w:bottom w:val="none" w:sz="0" w:space="0" w:color="auto"/>
        <w:right w:val="none" w:sz="0" w:space="0" w:color="auto"/>
      </w:divBdr>
    </w:div>
    <w:div w:id="1414351051">
      <w:bodyDiv w:val="1"/>
      <w:marLeft w:val="0"/>
      <w:marRight w:val="0"/>
      <w:marTop w:val="0"/>
      <w:marBottom w:val="0"/>
      <w:divBdr>
        <w:top w:val="none" w:sz="0" w:space="0" w:color="auto"/>
        <w:left w:val="none" w:sz="0" w:space="0" w:color="auto"/>
        <w:bottom w:val="none" w:sz="0" w:space="0" w:color="auto"/>
        <w:right w:val="none" w:sz="0" w:space="0" w:color="auto"/>
      </w:divBdr>
    </w:div>
    <w:div w:id="1435204249">
      <w:bodyDiv w:val="1"/>
      <w:marLeft w:val="0"/>
      <w:marRight w:val="0"/>
      <w:marTop w:val="0"/>
      <w:marBottom w:val="0"/>
      <w:divBdr>
        <w:top w:val="none" w:sz="0" w:space="0" w:color="auto"/>
        <w:left w:val="none" w:sz="0" w:space="0" w:color="auto"/>
        <w:bottom w:val="none" w:sz="0" w:space="0" w:color="auto"/>
        <w:right w:val="none" w:sz="0" w:space="0" w:color="auto"/>
      </w:divBdr>
    </w:div>
    <w:div w:id="1555197279">
      <w:bodyDiv w:val="1"/>
      <w:marLeft w:val="0"/>
      <w:marRight w:val="0"/>
      <w:marTop w:val="0"/>
      <w:marBottom w:val="0"/>
      <w:divBdr>
        <w:top w:val="none" w:sz="0" w:space="0" w:color="auto"/>
        <w:left w:val="none" w:sz="0" w:space="0" w:color="auto"/>
        <w:bottom w:val="none" w:sz="0" w:space="0" w:color="auto"/>
        <w:right w:val="none" w:sz="0" w:space="0" w:color="auto"/>
      </w:divBdr>
    </w:div>
    <w:div w:id="1655990154">
      <w:bodyDiv w:val="1"/>
      <w:marLeft w:val="0"/>
      <w:marRight w:val="0"/>
      <w:marTop w:val="0"/>
      <w:marBottom w:val="0"/>
      <w:divBdr>
        <w:top w:val="none" w:sz="0" w:space="0" w:color="auto"/>
        <w:left w:val="none" w:sz="0" w:space="0" w:color="auto"/>
        <w:bottom w:val="none" w:sz="0" w:space="0" w:color="auto"/>
        <w:right w:val="none" w:sz="0" w:space="0" w:color="auto"/>
      </w:divBdr>
    </w:div>
    <w:div w:id="2075739691">
      <w:bodyDiv w:val="1"/>
      <w:marLeft w:val="0"/>
      <w:marRight w:val="0"/>
      <w:marTop w:val="0"/>
      <w:marBottom w:val="0"/>
      <w:divBdr>
        <w:top w:val="none" w:sz="0" w:space="0" w:color="auto"/>
        <w:left w:val="none" w:sz="0" w:space="0" w:color="auto"/>
        <w:bottom w:val="none" w:sz="0" w:space="0" w:color="auto"/>
        <w:right w:val="none" w:sz="0" w:space="0" w:color="auto"/>
      </w:divBdr>
      <w:divsChild>
        <w:div w:id="401292812">
          <w:marLeft w:val="274"/>
          <w:marRight w:val="0"/>
          <w:marTop w:val="79"/>
          <w:marBottom w:val="0"/>
          <w:divBdr>
            <w:top w:val="none" w:sz="0" w:space="0" w:color="auto"/>
            <w:left w:val="none" w:sz="0" w:space="0" w:color="auto"/>
            <w:bottom w:val="none" w:sz="0" w:space="0" w:color="auto"/>
            <w:right w:val="none" w:sz="0" w:space="0" w:color="auto"/>
          </w:divBdr>
        </w:div>
        <w:div w:id="1957056838">
          <w:marLeft w:val="274"/>
          <w:marRight w:val="0"/>
          <w:marTop w:val="79"/>
          <w:marBottom w:val="0"/>
          <w:divBdr>
            <w:top w:val="none" w:sz="0" w:space="0" w:color="auto"/>
            <w:left w:val="none" w:sz="0" w:space="0" w:color="auto"/>
            <w:bottom w:val="none" w:sz="0" w:space="0" w:color="auto"/>
            <w:right w:val="none" w:sz="0" w:space="0" w:color="auto"/>
          </w:divBdr>
        </w:div>
        <w:div w:id="465902046">
          <w:marLeft w:val="274"/>
          <w:marRight w:val="0"/>
          <w:marTop w:val="79"/>
          <w:marBottom w:val="0"/>
          <w:divBdr>
            <w:top w:val="none" w:sz="0" w:space="0" w:color="auto"/>
            <w:left w:val="none" w:sz="0" w:space="0" w:color="auto"/>
            <w:bottom w:val="none" w:sz="0" w:space="0" w:color="auto"/>
            <w:right w:val="none" w:sz="0" w:space="0" w:color="auto"/>
          </w:divBdr>
        </w:div>
        <w:div w:id="2023126811">
          <w:marLeft w:val="274"/>
          <w:marRight w:val="0"/>
          <w:marTop w:val="79"/>
          <w:marBottom w:val="0"/>
          <w:divBdr>
            <w:top w:val="none" w:sz="0" w:space="0" w:color="auto"/>
            <w:left w:val="none" w:sz="0" w:space="0" w:color="auto"/>
            <w:bottom w:val="none" w:sz="0" w:space="0" w:color="auto"/>
            <w:right w:val="none" w:sz="0" w:space="0" w:color="auto"/>
          </w:divBdr>
        </w:div>
        <w:div w:id="1803957738">
          <w:marLeft w:val="274"/>
          <w:marRight w:val="0"/>
          <w:marTop w:val="79"/>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BDE1E557D99C934AAF21072E049BB130" ma:contentTypeVersion="18" ma:contentTypeDescription="Create a new Renault document." ma:contentTypeScope="" ma:versionID="5fc65ebd21726547d036e6392a9ac1cd">
  <xsd:schema xmlns:xsd="http://www.w3.org/2001/XMLSchema" xmlns:xs="http://www.w3.org/2001/XMLSchema" xmlns:p="http://schemas.microsoft.com/office/2006/metadata/properties" xmlns:ns1="http://schemas.microsoft.com/sharepoint/v3" xmlns:ns2="64bebfd7-c037-4759-9b38-e825e441c157" targetNamespace="http://schemas.microsoft.com/office/2006/metadata/properties" ma:root="true" ma:fieldsID="b9f5fc333520296c52e2aa7ad431bd6f" ns1:_="" ns2:_="">
    <xsd:import namespace="http://schemas.microsoft.com/sharepoint/v3"/>
    <xsd:import namespace="64bebfd7-c037-4759-9b38-e825e441c157"/>
    <xsd:element name="properties">
      <xsd:complexType>
        <xsd:sequence>
          <xsd:element name="documentManagement">
            <xsd:complexType>
              <xsd:all>
                <xsd:element ref="ns1:ACP_OwnerOrganization_TaxHT0" minOccurs="0"/>
                <xsd:element ref="ns1:ACP_Renault_SecurityClassification_TaxHT0" minOccurs="0"/>
                <xsd:element ref="ns1:ACP_Renault_RelevantRegion_TaxHT0" minOccurs="0"/>
                <xsd:element ref="ns1:ACP_Renault_DocumentType_TaxHT0" minOccurs="0"/>
                <xsd:element ref="ns1:ACP_Renault_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P_OwnerOrganization_TaxHT0" ma:index="9" nillable="true" ma:taxonomy="true" ma:internalName="ACP_OwnerOrganization_TaxHT0" ma:taxonomyFieldName="ACP_OwnerOrganization" ma:displayName="Owner Organization" ma:readOnly="false" ma:fieldId="{b2f944ca-d7b4-479f-83be-7a711dbb0010}" ma:sspId="13a7ba8c-7457-4356-a6e9-e6f891afc8fd" ma:termSetId="71a8f656-dccb-4916-8370-91b3a5cc5bef" ma:anchorId="00000000-0000-0000-0000-000000000000" ma:open="false" ma:isKeyword="false">
      <xsd:complexType>
        <xsd:sequence>
          <xsd:element ref="pc:Terms" minOccurs="0" maxOccurs="1"/>
        </xsd:sequence>
      </xsd:complexType>
    </xsd:element>
    <xsd:element name="ACP_Renault_SecurityClassification_TaxHT0" ma:index="11" nillable="true" ma:taxonomy="true" ma:internalName="ACP_Renault_SecurityClassification_TaxHT0" ma:taxonomyFieldName="ACP_Renault_SecurityClassification" ma:displayName="Security Classification" ma:readOnly="false" ma:fieldId="{1fe3dde9-5599-430d-9249-906cb7133fa1}" ma:sspId="13a7ba8c-7457-4356-a6e9-e6f891afc8fd" ma:termSetId="2e709ad7-3269-4298-a893-fa3c9641f723" ma:anchorId="00000000-0000-0000-0000-000000000000" ma:open="false" ma:isKeyword="false">
      <xsd:complexType>
        <xsd:sequence>
          <xsd:element ref="pc:Terms" minOccurs="0" maxOccurs="1"/>
        </xsd:sequence>
      </xsd:complexType>
    </xsd:element>
    <xsd:element name="ACP_Renault_RelevantRegion_TaxHT0" ma:index="13" nillable="true" ma:taxonomy="true" ma:internalName="ACP_Renault_RelevantRegion_TaxHT0" ma:taxonomyFieldName="ACP_Renault_RelevantRegion" ma:displayName="Relevant Region" ma:readOnly="false" ma:fieldId="{d64cf655-2379-4890-ab5b-d3321d30528e}" ma:sspId="13a7ba8c-7457-4356-a6e9-e6f891afc8fd" ma:termSetId="4b81f2c5-3f4e-40a0-bf90-01b0cb8bee7d" ma:anchorId="00000000-0000-0000-0000-000000000000" ma:open="false" ma:isKeyword="false">
      <xsd:complexType>
        <xsd:sequence>
          <xsd:element ref="pc:Terms" minOccurs="0" maxOccurs="1"/>
        </xsd:sequence>
      </xsd:complexType>
    </xsd:element>
    <xsd:element name="ACP_Renault_DocumentType_TaxHT0" ma:index="15" nillable="true" ma:taxonomy="true" ma:internalName="ACP_Renault_DocumentType_TaxHT0" ma:taxonomyFieldName="ACP_Renault_DocumentType" ma:displayName="Document Type" ma:readOnly="false" ma:fieldId="{05c1c4e8-8423-4693-876e-411f294059ad}" ma:sspId="13a7ba8c-7457-4356-a6e9-e6f891afc8fd" ma:termSetId="2d5155ef-5bfc-46c0-bd2b-77b51f4890fa" ma:anchorId="00000000-0000-0000-0000-000000000000" ma:open="false" ma:isKeyword="false">
      <xsd:complexType>
        <xsd:sequence>
          <xsd:element ref="pc:Terms" minOccurs="0" maxOccurs="1"/>
        </xsd:sequence>
      </xsd:complexType>
    </xsd:element>
    <xsd:element name="ACP_Renault_ExpirationDate" ma:index="16" nillable="true" ma:displayName="Expiration Date" ma:description="Indicates the document Expiration Date." ma:format="DateOnly" ma:hidden="true" ma:internalName="ACP_Renault_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P_Renault_ExpirationDate xmlns="http://schemas.microsoft.com/sharepoint/v3" xsi:nil="true"/>
    <ACP_Renault_RelevantRegion_TaxHT0 xmlns="http://schemas.microsoft.com/sharepoint/v3">
      <Terms xmlns="http://schemas.microsoft.com/office/infopath/2007/PartnerControls"/>
    </ACP_Renault_RelevantRegion_TaxHT0>
    <ACP_Renault_DocumentType_TaxHT0 xmlns="http://schemas.microsoft.com/sharepoint/v3">
      <Terms xmlns="http://schemas.microsoft.com/office/infopath/2007/PartnerControls"/>
    </ACP_Renault_DocumentType_TaxHT0>
    <TaxCatchAll xmlns="64bebfd7-c037-4759-9b38-e825e441c157"/>
    <ACP_OwnerOrganization_TaxHT0 xmlns="http://schemas.microsoft.com/sharepoint/v3">
      <Terms xmlns="http://schemas.microsoft.com/office/infopath/2007/PartnerControls"/>
    </ACP_OwnerOrganization_TaxHT0>
    <ACP_Renault_SecurityClassification_TaxHT0 xmlns="http://schemas.microsoft.com/sharepoint/v3">
      <Terms xmlns="http://schemas.microsoft.com/office/infopath/2007/PartnerControls"/>
    </ACP_Renault_SecurityClassification_TaxHT0>
  </documentManagement>
</p:properties>
</file>

<file path=customXml/itemProps1.xml><?xml version="1.0" encoding="utf-8"?>
<ds:datastoreItem xmlns:ds="http://schemas.openxmlformats.org/officeDocument/2006/customXml" ds:itemID="{7607E552-EF4D-4216-8645-AE8C4613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CDB4-88DA-41B3-BA53-D5A86133EC99}">
  <ds:schemaRefs>
    <ds:schemaRef ds:uri="http://schemas.microsoft.com/sharepoint/events"/>
  </ds:schemaRefs>
</ds:datastoreItem>
</file>

<file path=customXml/itemProps3.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4.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 ds:uri="http://schemas.microsoft.com/sharepoint/v3"/>
    <ds:schemaRef ds:uri="64bebfd7-c037-4759-9b38-e825e441c15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2283</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Document type Communiqué de Presse Groupe</vt:lpstr>
      <vt:lpstr>Document type Communiqué de Presse Groupe</vt:lpstr>
    </vt:vector>
  </TitlesOfParts>
  <Company>ALLIANCE</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KAUFMAN Alejandra</dc:creator>
  <cp:lastModifiedBy>Pieter Botman</cp:lastModifiedBy>
  <cp:revision>2</cp:revision>
  <cp:lastPrinted>2016-01-19T09:14:00Z</cp:lastPrinted>
  <dcterms:created xsi:type="dcterms:W3CDTF">2016-01-19T16:33:00Z</dcterms:created>
  <dcterms:modified xsi:type="dcterms:W3CDTF">2016-01-19T16:33:00Z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0x01010066E3D1BD537B466A9FB4715B858074E900899E04623FB743D2ABDA955F9C2B667700BDE1E557D99C934AAF21072E049BB130</vt:lpwstr>
  </property>
  <property fmtid="{D5CDD505-2E9C-101B-9397-08002B2CF9AE}" pid="5" name="_NewReviewCycle">
    <vt:lpwstr/>
  </property>
  <property fmtid="{D5CDD505-2E9C-101B-9397-08002B2CF9AE}" pid="6" name="_AdHocReviewCycleID">
    <vt:i4>1719387968</vt:i4>
  </property>
  <property fmtid="{D5CDD505-2E9C-101B-9397-08002B2CF9AE}" pid="7" name="_EmailSubject">
    <vt:lpwstr>Renault statement</vt:lpwstr>
  </property>
  <property fmtid="{D5CDD505-2E9C-101B-9397-08002B2CF9AE}" pid="8" name="_AuthorEmail">
    <vt:lpwstr>janet.richter@renault.nl</vt:lpwstr>
  </property>
  <property fmtid="{D5CDD505-2E9C-101B-9397-08002B2CF9AE}" pid="9" name="_AuthorEmailDisplayName">
    <vt:lpwstr>RICHTER Janet</vt:lpwstr>
  </property>
  <property fmtid="{D5CDD505-2E9C-101B-9397-08002B2CF9AE}" pid="10" name="_PreviousAdHocReviewCycleID">
    <vt:i4>-1452327326</vt:i4>
  </property>
  <property fmtid="{D5CDD505-2E9C-101B-9397-08002B2CF9AE}" pid="11" name="_ReviewingToolsShownOnce">
    <vt:lpwstr/>
  </property>
</Properties>
</file>